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16D5" w14:textId="5023BC2B" w:rsidR="0019459F" w:rsidRPr="00931A1E" w:rsidRDefault="000C0203">
      <w:pPr>
        <w:rPr>
          <w:rFonts w:ascii="Calibri Light" w:hAnsi="Calibri Light" w:cs="Calibri Light"/>
          <w:b/>
          <w:bCs/>
        </w:rPr>
      </w:pPr>
      <w:r w:rsidRPr="00931A1E">
        <w:rPr>
          <w:rFonts w:ascii="Calibri Light" w:hAnsi="Calibri Light" w:cs="Calibri Light"/>
          <w:b/>
          <w:bCs/>
        </w:rPr>
        <w:t>Vintage Reds Convenor’s Annual Report 19 Nov 2024</w:t>
      </w:r>
    </w:p>
    <w:p w14:paraId="5F2BE667" w14:textId="5BF56E73" w:rsidR="000C0203" w:rsidRPr="00931A1E" w:rsidRDefault="000F503C">
      <w:pPr>
        <w:rPr>
          <w:rFonts w:ascii="Calibri Light" w:hAnsi="Calibri Light" w:cs="Calibri Light"/>
        </w:rPr>
      </w:pPr>
      <w:r w:rsidRPr="00931A1E">
        <w:rPr>
          <w:rFonts w:ascii="Calibri Light" w:hAnsi="Calibri Light" w:cs="Calibri Light"/>
        </w:rPr>
        <w:t xml:space="preserve">I acknowledge that we meet on Ngunnawal </w:t>
      </w:r>
      <w:proofErr w:type="gramStart"/>
      <w:r w:rsidRPr="00931A1E">
        <w:rPr>
          <w:rFonts w:ascii="Calibri Light" w:hAnsi="Calibri Light" w:cs="Calibri Light"/>
        </w:rPr>
        <w:t>Land</w:t>
      </w:r>
      <w:proofErr w:type="gramEnd"/>
      <w:r w:rsidRPr="00931A1E">
        <w:rPr>
          <w:rFonts w:ascii="Calibri Light" w:hAnsi="Calibri Light" w:cs="Calibri Light"/>
        </w:rPr>
        <w:t xml:space="preserve"> and I pay my respects to their elders past and present.</w:t>
      </w:r>
    </w:p>
    <w:p w14:paraId="638A0FDF" w14:textId="6E17A637" w:rsidR="000C0203" w:rsidRPr="00931A1E" w:rsidRDefault="000F503C">
      <w:pPr>
        <w:rPr>
          <w:rFonts w:ascii="Calibri Light" w:hAnsi="Calibri Light" w:cs="Calibri Light"/>
        </w:rPr>
      </w:pPr>
      <w:r w:rsidRPr="00EC1A72">
        <w:rPr>
          <w:rFonts w:ascii="Calibri Light" w:hAnsi="Calibri Light" w:cs="Calibri Light"/>
          <w:b/>
          <w:bCs/>
        </w:rPr>
        <w:t>Introductory Remarks:</w:t>
      </w:r>
      <w:r w:rsidRPr="00931A1E">
        <w:rPr>
          <w:rFonts w:ascii="Calibri Light" w:hAnsi="Calibri Light" w:cs="Calibri Light"/>
        </w:rPr>
        <w:t xml:space="preserve">  Vintage Reds has been busy, very busy over the past year, 2023/24. We have spread out and dug deep. We have widened the scope of our interests and concentrated on a few key topics of engagement with government. And that has meant a lot more work to which VRs have risen to the occasion and made indelible contributions. And as unionists, we </w:t>
      </w:r>
      <w:r w:rsidR="00CF5F6A">
        <w:rPr>
          <w:rFonts w:ascii="Calibri Light" w:hAnsi="Calibri Light" w:cs="Calibri Light"/>
        </w:rPr>
        <w:t>have been endeavouring to bring to the attention of policy makers and decision makers that the welfare of workers in their retirement is as important as their welfare during their working lives. They are, for us, a continuum. It is hypocrisy to talk of the benefits of a post working life and then abandon those fellow citizens to the ravages of the largely unregulated price gouging market</w:t>
      </w:r>
      <w:r w:rsidR="00D7344C">
        <w:rPr>
          <w:rFonts w:ascii="Calibri Light" w:hAnsi="Calibri Light" w:cs="Calibri Light"/>
        </w:rPr>
        <w:t xml:space="preserve"> when they get there</w:t>
      </w:r>
      <w:r w:rsidR="00CF5F6A">
        <w:rPr>
          <w:rFonts w:ascii="Calibri Light" w:hAnsi="Calibri Light" w:cs="Calibri Light"/>
        </w:rPr>
        <w:t>.</w:t>
      </w:r>
    </w:p>
    <w:p w14:paraId="6D293D41" w14:textId="39E84980" w:rsidR="000F503C" w:rsidRPr="00931A1E" w:rsidRDefault="000F503C">
      <w:pPr>
        <w:rPr>
          <w:rFonts w:ascii="Calibri Light" w:hAnsi="Calibri Light" w:cs="Calibri Light"/>
        </w:rPr>
      </w:pPr>
      <w:r w:rsidRPr="00931A1E">
        <w:rPr>
          <w:rFonts w:ascii="Calibri Light" w:hAnsi="Calibri Light" w:cs="Calibri Light"/>
        </w:rPr>
        <w:t xml:space="preserve">Over this past year we have also been keen students and observers as well as activists. VRs have read so much about </w:t>
      </w:r>
      <w:r w:rsidR="000C4DA3">
        <w:rPr>
          <w:rFonts w:ascii="Calibri Light" w:hAnsi="Calibri Light" w:cs="Calibri Light"/>
        </w:rPr>
        <w:t xml:space="preserve">the </w:t>
      </w:r>
      <w:r w:rsidRPr="00931A1E">
        <w:rPr>
          <w:rFonts w:ascii="Calibri Light" w:hAnsi="Calibri Light" w:cs="Calibri Light"/>
        </w:rPr>
        <w:t xml:space="preserve">Aged Care </w:t>
      </w:r>
      <w:r w:rsidR="000C4DA3">
        <w:rPr>
          <w:rFonts w:ascii="Calibri Light" w:hAnsi="Calibri Light" w:cs="Calibri Light"/>
        </w:rPr>
        <w:t xml:space="preserve">industry </w:t>
      </w:r>
      <w:r w:rsidRPr="00931A1E">
        <w:rPr>
          <w:rFonts w:ascii="Calibri Light" w:hAnsi="Calibri Light" w:cs="Calibri Light"/>
        </w:rPr>
        <w:t xml:space="preserve">(from residential aged care to home care, from Reports to submissions) and </w:t>
      </w:r>
      <w:r w:rsidR="000C4DA3">
        <w:rPr>
          <w:rFonts w:ascii="Calibri Light" w:hAnsi="Calibri Light" w:cs="Calibri Light"/>
        </w:rPr>
        <w:t xml:space="preserve">its many </w:t>
      </w:r>
      <w:r w:rsidRPr="00931A1E">
        <w:rPr>
          <w:rFonts w:ascii="Calibri Light" w:hAnsi="Calibri Light" w:cs="Calibri Light"/>
        </w:rPr>
        <w:t xml:space="preserve"> actors </w:t>
      </w:r>
      <w:r w:rsidR="000C4DA3">
        <w:rPr>
          <w:rFonts w:ascii="Calibri Light" w:hAnsi="Calibri Light" w:cs="Calibri Light"/>
        </w:rPr>
        <w:t xml:space="preserve">(bureaucratic, regulatory, owners, operators, community) </w:t>
      </w:r>
      <w:r w:rsidRPr="00931A1E">
        <w:rPr>
          <w:rFonts w:ascii="Calibri Light" w:hAnsi="Calibri Light" w:cs="Calibri Light"/>
        </w:rPr>
        <w:t xml:space="preserve">with whom we deal and whose interests bear measurably on the lives of seniors, about the interests </w:t>
      </w:r>
      <w:r w:rsidR="00CF5F6A">
        <w:rPr>
          <w:rFonts w:ascii="Calibri Light" w:hAnsi="Calibri Light" w:cs="Calibri Light"/>
        </w:rPr>
        <w:t xml:space="preserve">of those </w:t>
      </w:r>
      <w:r w:rsidRPr="00931A1E">
        <w:rPr>
          <w:rFonts w:ascii="Calibri Light" w:hAnsi="Calibri Light" w:cs="Calibri Light"/>
        </w:rPr>
        <w:t>who live off seniors</w:t>
      </w:r>
      <w:r w:rsidR="0061351C" w:rsidRPr="00931A1E">
        <w:rPr>
          <w:rFonts w:ascii="Calibri Light" w:hAnsi="Calibri Light" w:cs="Calibri Light"/>
        </w:rPr>
        <w:t xml:space="preserve"> (from retirement village owners/operators to home care service providers).</w:t>
      </w:r>
    </w:p>
    <w:p w14:paraId="4D7F4A44" w14:textId="296FF6A9" w:rsidR="0061351C" w:rsidRPr="00931A1E" w:rsidRDefault="0061351C">
      <w:pPr>
        <w:rPr>
          <w:rFonts w:ascii="Calibri Light" w:hAnsi="Calibri Light" w:cs="Calibri Light"/>
        </w:rPr>
      </w:pPr>
      <w:r w:rsidRPr="00931A1E">
        <w:rPr>
          <w:rFonts w:ascii="Calibri Light" w:hAnsi="Calibri Light" w:cs="Calibri Light"/>
        </w:rPr>
        <w:t xml:space="preserve">The more we move into and amongst these circles, the more we know about the key actors in these circles, the more astounded we are by what we have discovered, that </w:t>
      </w:r>
      <w:r w:rsidR="00CF5F6A">
        <w:rPr>
          <w:rFonts w:ascii="Calibri Light" w:hAnsi="Calibri Light" w:cs="Calibri Light"/>
        </w:rPr>
        <w:t xml:space="preserve">some public </w:t>
      </w:r>
      <w:r w:rsidRPr="00931A1E">
        <w:rPr>
          <w:rFonts w:ascii="Calibri Light" w:hAnsi="Calibri Light" w:cs="Calibri Light"/>
        </w:rPr>
        <w:t xml:space="preserve">actors are there for their passivity, some </w:t>
      </w:r>
      <w:r w:rsidR="00CF5F6A">
        <w:rPr>
          <w:rFonts w:ascii="Calibri Light" w:hAnsi="Calibri Light" w:cs="Calibri Light"/>
        </w:rPr>
        <w:t xml:space="preserve">private actors </w:t>
      </w:r>
      <w:r w:rsidRPr="00931A1E">
        <w:rPr>
          <w:rFonts w:ascii="Calibri Light" w:hAnsi="Calibri Light" w:cs="Calibri Light"/>
        </w:rPr>
        <w:t>are there to plunder the retirement incomes of seniors,</w:t>
      </w:r>
      <w:r w:rsidR="00CF5F6A">
        <w:rPr>
          <w:rFonts w:ascii="Calibri Light" w:hAnsi="Calibri Light" w:cs="Calibri Light"/>
        </w:rPr>
        <w:t xml:space="preserve"> and </w:t>
      </w:r>
      <w:r w:rsidR="000C4DA3">
        <w:rPr>
          <w:rFonts w:ascii="Calibri Light" w:hAnsi="Calibri Light" w:cs="Calibri Light"/>
        </w:rPr>
        <w:t>groups</w:t>
      </w:r>
      <w:r w:rsidR="00CF5F6A">
        <w:rPr>
          <w:rFonts w:ascii="Calibri Light" w:hAnsi="Calibri Light" w:cs="Calibri Light"/>
        </w:rPr>
        <w:t xml:space="preserve"> </w:t>
      </w:r>
      <w:r w:rsidR="000C4DA3">
        <w:rPr>
          <w:rFonts w:ascii="Calibri Light" w:hAnsi="Calibri Light" w:cs="Calibri Light"/>
        </w:rPr>
        <w:t>who</w:t>
      </w:r>
      <w:r w:rsidRPr="00931A1E">
        <w:rPr>
          <w:rFonts w:ascii="Calibri Light" w:hAnsi="Calibri Light" w:cs="Calibri Light"/>
        </w:rPr>
        <w:t xml:space="preserve"> are there to represent individual seniors but not to change or challenge anything systemic.</w:t>
      </w:r>
    </w:p>
    <w:p w14:paraId="57220186" w14:textId="6A762CDB" w:rsidR="0061351C" w:rsidRPr="00931A1E" w:rsidRDefault="0061351C">
      <w:pPr>
        <w:rPr>
          <w:rFonts w:ascii="Calibri Light" w:hAnsi="Calibri Light" w:cs="Calibri Light"/>
        </w:rPr>
      </w:pPr>
      <w:r w:rsidRPr="00931A1E">
        <w:rPr>
          <w:rFonts w:ascii="Calibri Light" w:hAnsi="Calibri Light" w:cs="Calibri Light"/>
        </w:rPr>
        <w:t xml:space="preserve">At retirement, we enter a zone of our lives where seniors become completely aggregated, moulded </w:t>
      </w:r>
      <w:r w:rsidR="00CF5F6A">
        <w:rPr>
          <w:rFonts w:ascii="Calibri Light" w:hAnsi="Calibri Light" w:cs="Calibri Light"/>
        </w:rPr>
        <w:t xml:space="preserve">in the policy makers minds </w:t>
      </w:r>
      <w:r w:rsidRPr="00931A1E">
        <w:rPr>
          <w:rFonts w:ascii="Calibri Light" w:hAnsi="Calibri Light" w:cs="Calibri Light"/>
        </w:rPr>
        <w:t xml:space="preserve">into a single mud where </w:t>
      </w:r>
      <w:r w:rsidR="000C4DA3">
        <w:rPr>
          <w:rFonts w:ascii="Calibri Light" w:hAnsi="Calibri Light" w:cs="Calibri Light"/>
        </w:rPr>
        <w:t>we all look the same</w:t>
      </w:r>
      <w:r w:rsidRPr="00931A1E">
        <w:rPr>
          <w:rFonts w:ascii="Calibri Light" w:hAnsi="Calibri Light" w:cs="Calibri Light"/>
        </w:rPr>
        <w:t xml:space="preserve">, whether </w:t>
      </w:r>
      <w:r w:rsidR="007716DF" w:rsidRPr="00931A1E">
        <w:rPr>
          <w:rFonts w:ascii="Calibri Light" w:hAnsi="Calibri Light" w:cs="Calibri Light"/>
        </w:rPr>
        <w:t>it’s</w:t>
      </w:r>
      <w:r w:rsidRPr="00931A1E">
        <w:rPr>
          <w:rFonts w:ascii="Calibri Light" w:hAnsi="Calibri Light" w:cs="Calibri Light"/>
        </w:rPr>
        <w:t xml:space="preserve"> our ailments, our grievances, our expectations, our horizons. Retirement becomes a battle against limitations, against a shrinking world, against people and organisations who want to ma</w:t>
      </w:r>
      <w:r w:rsidR="007716DF" w:rsidRPr="00931A1E">
        <w:rPr>
          <w:rFonts w:ascii="Calibri Light" w:hAnsi="Calibri Light" w:cs="Calibri Light"/>
        </w:rPr>
        <w:t>k</w:t>
      </w:r>
      <w:r w:rsidRPr="00931A1E">
        <w:rPr>
          <w:rFonts w:ascii="Calibri Light" w:hAnsi="Calibri Light" w:cs="Calibri Light"/>
        </w:rPr>
        <w:t>e decisions for us over our heads. It begins as a form of bracket creep and ends in the wholesale assumption of daily decision making</w:t>
      </w:r>
      <w:r w:rsidR="007716DF" w:rsidRPr="00931A1E">
        <w:rPr>
          <w:rFonts w:ascii="Calibri Light" w:hAnsi="Calibri Light" w:cs="Calibri Light"/>
        </w:rPr>
        <w:t xml:space="preserve"> by others</w:t>
      </w:r>
      <w:r w:rsidRPr="00931A1E">
        <w:rPr>
          <w:rFonts w:ascii="Calibri Light" w:hAnsi="Calibri Light" w:cs="Calibri Light"/>
        </w:rPr>
        <w:t>.</w:t>
      </w:r>
    </w:p>
    <w:p w14:paraId="5E3F345A" w14:textId="16E3DC18" w:rsidR="0061351C" w:rsidRPr="00931A1E" w:rsidRDefault="0061351C">
      <w:pPr>
        <w:rPr>
          <w:rFonts w:ascii="Calibri Light" w:hAnsi="Calibri Light" w:cs="Calibri Light"/>
        </w:rPr>
      </w:pPr>
      <w:r w:rsidRPr="00931A1E">
        <w:rPr>
          <w:rFonts w:ascii="Calibri Light" w:hAnsi="Calibri Light" w:cs="Calibri Light"/>
        </w:rPr>
        <w:t xml:space="preserve">Vintage Reds is </w:t>
      </w:r>
      <w:r w:rsidR="007716DF" w:rsidRPr="00931A1E">
        <w:rPr>
          <w:rFonts w:ascii="Calibri Light" w:hAnsi="Calibri Light" w:cs="Calibri Light"/>
        </w:rPr>
        <w:t>c</w:t>
      </w:r>
      <w:r w:rsidRPr="00931A1E">
        <w:rPr>
          <w:rFonts w:ascii="Calibri Light" w:hAnsi="Calibri Light" w:cs="Calibri Light"/>
        </w:rPr>
        <w:t>omposed of veterans</w:t>
      </w:r>
      <w:r w:rsidR="007716DF" w:rsidRPr="00931A1E">
        <w:rPr>
          <w:rFonts w:ascii="Calibri Light" w:hAnsi="Calibri Light" w:cs="Calibri Light"/>
        </w:rPr>
        <w:t xml:space="preserve"> of industrial and social struggle where obstacles and limits are to be challenged and overcome, where unilateral decision making is to be democratised, and the rewards of one’s labour are </w:t>
      </w:r>
      <w:r w:rsidR="00CF5F6A">
        <w:rPr>
          <w:rFonts w:ascii="Calibri Light" w:hAnsi="Calibri Light" w:cs="Calibri Light"/>
        </w:rPr>
        <w:t xml:space="preserve">to be </w:t>
      </w:r>
      <w:r w:rsidR="007716DF" w:rsidRPr="00931A1E">
        <w:rPr>
          <w:rFonts w:ascii="Calibri Light" w:hAnsi="Calibri Light" w:cs="Calibri Light"/>
        </w:rPr>
        <w:t>protected for one’s own benefit and enjoyment.</w:t>
      </w:r>
    </w:p>
    <w:p w14:paraId="47057938" w14:textId="7B46D529" w:rsidR="007716DF" w:rsidRPr="00931A1E" w:rsidRDefault="007716DF">
      <w:pPr>
        <w:rPr>
          <w:rFonts w:ascii="Calibri Light" w:hAnsi="Calibri Light" w:cs="Calibri Light"/>
        </w:rPr>
      </w:pPr>
      <w:r w:rsidRPr="00931A1E">
        <w:rPr>
          <w:rFonts w:ascii="Calibri Light" w:hAnsi="Calibri Light" w:cs="Calibri Light"/>
        </w:rPr>
        <w:t xml:space="preserve">As Vintage Reds we are veterans of much study and learning, of much engagement with our fellow workers and citizens, and of wisdom </w:t>
      </w:r>
      <w:r w:rsidR="000C4DA3">
        <w:rPr>
          <w:rFonts w:ascii="Calibri Light" w:hAnsi="Calibri Light" w:cs="Calibri Light"/>
        </w:rPr>
        <w:t xml:space="preserve">and judgement </w:t>
      </w:r>
      <w:r w:rsidRPr="00931A1E">
        <w:rPr>
          <w:rFonts w:ascii="Calibri Light" w:hAnsi="Calibri Light" w:cs="Calibri Light"/>
        </w:rPr>
        <w:t xml:space="preserve">accrued over time and experience. </w:t>
      </w:r>
    </w:p>
    <w:p w14:paraId="543A82B4" w14:textId="594FB02A" w:rsidR="007716DF" w:rsidRPr="00931A1E" w:rsidRDefault="007716DF">
      <w:pPr>
        <w:rPr>
          <w:rFonts w:ascii="Calibri Light" w:hAnsi="Calibri Light" w:cs="Calibri Light"/>
        </w:rPr>
      </w:pPr>
      <w:proofErr w:type="gramStart"/>
      <w:r w:rsidRPr="00931A1E">
        <w:rPr>
          <w:rFonts w:ascii="Calibri Light" w:hAnsi="Calibri Light" w:cs="Calibri Light"/>
        </w:rPr>
        <w:t>So</w:t>
      </w:r>
      <w:proofErr w:type="gramEnd"/>
      <w:r w:rsidRPr="00931A1E">
        <w:rPr>
          <w:rFonts w:ascii="Calibri Light" w:hAnsi="Calibri Light" w:cs="Calibri Light"/>
        </w:rPr>
        <w:t xml:space="preserve"> when we decide to take a position of a matter or issue, we usually resolve to embark on a course of action – whether large or small – </w:t>
      </w:r>
      <w:r w:rsidR="002A523F">
        <w:rPr>
          <w:rFonts w:ascii="Calibri Light" w:hAnsi="Calibri Light" w:cs="Calibri Light"/>
        </w:rPr>
        <w:t>to</w:t>
      </w:r>
      <w:r w:rsidRPr="00931A1E">
        <w:rPr>
          <w:rFonts w:ascii="Calibri Light" w:hAnsi="Calibri Light" w:cs="Calibri Light"/>
        </w:rPr>
        <w:t xml:space="preserve"> make a contribution – by way of the insights of our experience, the labour of our own </w:t>
      </w:r>
      <w:r w:rsidR="00EE7EF6" w:rsidRPr="00931A1E">
        <w:rPr>
          <w:rFonts w:ascii="Calibri Light" w:hAnsi="Calibri Light" w:cs="Calibri Light"/>
        </w:rPr>
        <w:t xml:space="preserve">advocacy and campaign </w:t>
      </w:r>
      <w:r w:rsidRPr="00931A1E">
        <w:rPr>
          <w:rFonts w:ascii="Calibri Light" w:hAnsi="Calibri Light" w:cs="Calibri Light"/>
        </w:rPr>
        <w:t>efforts, the dollars of our donations, the comradeship of our solidarity.</w:t>
      </w:r>
    </w:p>
    <w:p w14:paraId="4A8E9515" w14:textId="6C29FFF1" w:rsidR="007716DF" w:rsidRPr="00931A1E" w:rsidRDefault="007716DF">
      <w:pPr>
        <w:rPr>
          <w:rFonts w:ascii="Calibri Light" w:hAnsi="Calibri Light" w:cs="Calibri Light"/>
        </w:rPr>
      </w:pPr>
      <w:r w:rsidRPr="00931A1E">
        <w:rPr>
          <w:rFonts w:ascii="Calibri Light" w:hAnsi="Calibri Light" w:cs="Calibri Light"/>
        </w:rPr>
        <w:t xml:space="preserve">And </w:t>
      </w:r>
      <w:proofErr w:type="gramStart"/>
      <w:r w:rsidRPr="00931A1E">
        <w:rPr>
          <w:rFonts w:ascii="Calibri Light" w:hAnsi="Calibri Light" w:cs="Calibri Light"/>
        </w:rPr>
        <w:t>so</w:t>
      </w:r>
      <w:proofErr w:type="gramEnd"/>
      <w:r w:rsidRPr="00931A1E">
        <w:rPr>
          <w:rFonts w:ascii="Calibri Light" w:hAnsi="Calibri Light" w:cs="Calibri Light"/>
        </w:rPr>
        <w:t xml:space="preserve"> it </w:t>
      </w:r>
      <w:r w:rsidR="002A523F">
        <w:rPr>
          <w:rFonts w:ascii="Calibri Light" w:hAnsi="Calibri Light" w:cs="Calibri Light"/>
        </w:rPr>
        <w:t xml:space="preserve">has been </w:t>
      </w:r>
      <w:r w:rsidRPr="00931A1E">
        <w:rPr>
          <w:rFonts w:ascii="Calibri Light" w:hAnsi="Calibri Light" w:cs="Calibri Light"/>
        </w:rPr>
        <w:t>with the year 2023/24, a year of short marches and of long marches but certainly of advances</w:t>
      </w:r>
      <w:r w:rsidR="00EE7EF6" w:rsidRPr="00931A1E">
        <w:rPr>
          <w:rFonts w:ascii="Calibri Light" w:hAnsi="Calibri Light" w:cs="Calibri Light"/>
        </w:rPr>
        <w:t xml:space="preserve"> in the matters and issues with which we have engaged.</w:t>
      </w:r>
    </w:p>
    <w:p w14:paraId="5F69634D" w14:textId="5D5A582E" w:rsidR="00BA1668" w:rsidRDefault="00A64D7A">
      <w:pPr>
        <w:rPr>
          <w:rFonts w:ascii="Calibri Light" w:hAnsi="Calibri Light" w:cs="Calibri Light"/>
        </w:rPr>
      </w:pPr>
      <w:r w:rsidRPr="006B526C">
        <w:rPr>
          <w:rFonts w:ascii="Calibri Light" w:hAnsi="Calibri Light" w:cs="Calibri Light"/>
          <w:b/>
          <w:bCs/>
        </w:rPr>
        <w:t>Membership:</w:t>
      </w:r>
      <w:r>
        <w:rPr>
          <w:rFonts w:ascii="Calibri Light" w:hAnsi="Calibri Light" w:cs="Calibri Light"/>
        </w:rPr>
        <w:t xml:space="preserve"> VR corresponds to an activist list of 146 members which includes </w:t>
      </w:r>
      <w:proofErr w:type="gramStart"/>
      <w:r>
        <w:rPr>
          <w:rFonts w:ascii="Calibri Light" w:hAnsi="Calibri Light" w:cs="Calibri Light"/>
        </w:rPr>
        <w:t>a number of</w:t>
      </w:r>
      <w:proofErr w:type="gramEnd"/>
      <w:r>
        <w:rPr>
          <w:rFonts w:ascii="Calibri Light" w:hAnsi="Calibri Light" w:cs="Calibri Light"/>
        </w:rPr>
        <w:t xml:space="preserve"> comradely groups </w:t>
      </w:r>
      <w:proofErr w:type="spellStart"/>
      <w:r>
        <w:rPr>
          <w:rFonts w:ascii="Calibri Light" w:hAnsi="Calibri Light" w:cs="Calibri Light"/>
        </w:rPr>
        <w:t>ie</w:t>
      </w:r>
      <w:proofErr w:type="spellEnd"/>
      <w:r>
        <w:rPr>
          <w:rFonts w:ascii="Calibri Light" w:hAnsi="Calibri Light" w:cs="Calibri Light"/>
        </w:rPr>
        <w:t xml:space="preserve"> various Retired Unionist Groups in Brisbane, Sydney, Shoalhaven, Blue Mountains, and so on.</w:t>
      </w:r>
      <w:r w:rsidR="006B526C">
        <w:rPr>
          <w:rFonts w:ascii="Calibri Light" w:hAnsi="Calibri Light" w:cs="Calibri Light"/>
        </w:rPr>
        <w:t xml:space="preserve"> VR Committee member Bob McFadden is our </w:t>
      </w:r>
      <w:r w:rsidR="002A523F">
        <w:rPr>
          <w:rFonts w:ascii="Calibri Light" w:hAnsi="Calibri Light" w:cs="Calibri Light"/>
        </w:rPr>
        <w:t xml:space="preserve">exemplary </w:t>
      </w:r>
      <w:r w:rsidR="006B526C">
        <w:rPr>
          <w:rFonts w:ascii="Calibri Light" w:hAnsi="Calibri Light" w:cs="Calibri Light"/>
        </w:rPr>
        <w:t>custodian of the membership list and of welcoming new members.</w:t>
      </w:r>
    </w:p>
    <w:p w14:paraId="4F84F25E" w14:textId="1807FC44" w:rsidR="00EC1A72" w:rsidRDefault="00BA1668">
      <w:pPr>
        <w:rPr>
          <w:rFonts w:ascii="Calibri Light" w:hAnsi="Calibri Light" w:cs="Calibri Light"/>
        </w:rPr>
      </w:pPr>
      <w:r w:rsidRPr="006B526C">
        <w:rPr>
          <w:rFonts w:ascii="Calibri Light" w:hAnsi="Calibri Light" w:cs="Calibri Light"/>
          <w:b/>
          <w:bCs/>
        </w:rPr>
        <w:t>Guest Speakers:</w:t>
      </w:r>
      <w:r w:rsidR="00EC1A72">
        <w:rPr>
          <w:rFonts w:ascii="Calibri Light" w:hAnsi="Calibri Light" w:cs="Calibri Light"/>
        </w:rPr>
        <w:t xml:space="preserve"> This past year VR has been fortunate in a broad range of guest speakers across a spectrum of topics and each of them stimulate a welter of questions and engagement from VR members. VRs have avid </w:t>
      </w:r>
      <w:r w:rsidR="008C759C">
        <w:rPr>
          <w:rFonts w:ascii="Calibri Light" w:hAnsi="Calibri Light" w:cs="Calibri Light"/>
        </w:rPr>
        <w:t>enthusiasms</w:t>
      </w:r>
      <w:r w:rsidR="00EC1A72">
        <w:rPr>
          <w:rFonts w:ascii="Calibri Light" w:hAnsi="Calibri Light" w:cs="Calibri Light"/>
        </w:rPr>
        <w:t xml:space="preserve"> in a goodly number of areas and bring a great depth of informed interest to </w:t>
      </w:r>
      <w:r w:rsidR="008C759C">
        <w:rPr>
          <w:rFonts w:ascii="Calibri Light" w:hAnsi="Calibri Light" w:cs="Calibri Light"/>
        </w:rPr>
        <w:t>our meetings.</w:t>
      </w:r>
    </w:p>
    <w:p w14:paraId="2F25A9E1" w14:textId="4BFEC050" w:rsidR="00BA1668" w:rsidRDefault="00BA1668">
      <w:pPr>
        <w:rPr>
          <w:rFonts w:ascii="Calibri Light" w:hAnsi="Calibri Light" w:cs="Calibri Light"/>
        </w:rPr>
      </w:pPr>
      <w:r>
        <w:rPr>
          <w:rFonts w:ascii="Calibri Light" w:hAnsi="Calibri Light" w:cs="Calibri Light"/>
        </w:rPr>
        <w:t xml:space="preserve">Oct </w:t>
      </w:r>
      <w:r w:rsidR="00EC1A72">
        <w:rPr>
          <w:rFonts w:ascii="Calibri Light" w:hAnsi="Calibri Light" w:cs="Calibri Light"/>
        </w:rPr>
        <w:t>’</w:t>
      </w:r>
      <w:r>
        <w:rPr>
          <w:rFonts w:ascii="Calibri Light" w:hAnsi="Calibri Light" w:cs="Calibri Light"/>
        </w:rPr>
        <w:t>23</w:t>
      </w:r>
      <w:r w:rsidR="00EC1A72">
        <w:rPr>
          <w:rFonts w:ascii="Calibri Light" w:hAnsi="Calibri Light" w:cs="Calibri Light"/>
        </w:rPr>
        <w:t xml:space="preserve">: </w:t>
      </w:r>
      <w:r w:rsidR="002A523F">
        <w:rPr>
          <w:rFonts w:ascii="Calibri Light" w:hAnsi="Calibri Light" w:cs="Calibri Light"/>
        </w:rPr>
        <w:t>n/a</w:t>
      </w:r>
    </w:p>
    <w:p w14:paraId="4FB30E1D" w14:textId="29495FAC" w:rsidR="00BA1668" w:rsidRDefault="00BA1668">
      <w:pPr>
        <w:rPr>
          <w:rFonts w:ascii="Calibri Light" w:hAnsi="Calibri Light" w:cs="Calibri Light"/>
        </w:rPr>
      </w:pPr>
      <w:r>
        <w:rPr>
          <w:rFonts w:ascii="Calibri Light" w:hAnsi="Calibri Light" w:cs="Calibri Light"/>
        </w:rPr>
        <w:t xml:space="preserve">Nov </w:t>
      </w:r>
      <w:r w:rsidR="00EC1A72">
        <w:rPr>
          <w:rFonts w:ascii="Calibri Light" w:hAnsi="Calibri Light" w:cs="Calibri Light"/>
        </w:rPr>
        <w:t>’</w:t>
      </w:r>
      <w:r>
        <w:rPr>
          <w:rFonts w:ascii="Calibri Light" w:hAnsi="Calibri Light" w:cs="Calibri Light"/>
        </w:rPr>
        <w:t>23</w:t>
      </w:r>
      <w:r w:rsidR="00EC1A72">
        <w:rPr>
          <w:rFonts w:ascii="Calibri Light" w:hAnsi="Calibri Light" w:cs="Calibri Light"/>
        </w:rPr>
        <w:t xml:space="preserve">: </w:t>
      </w:r>
      <w:r w:rsidR="005016DB">
        <w:rPr>
          <w:rFonts w:ascii="Calibri Light" w:hAnsi="Calibri Light" w:cs="Calibri Light"/>
        </w:rPr>
        <w:t xml:space="preserve"> emeritus Anglican Bishop George Browning on ’Palestine: where to from here?’</w:t>
      </w:r>
    </w:p>
    <w:p w14:paraId="7979A533" w14:textId="55E7AD4C" w:rsidR="00BA1668" w:rsidRDefault="00BA1668">
      <w:pPr>
        <w:rPr>
          <w:rFonts w:ascii="Calibri Light" w:hAnsi="Calibri Light" w:cs="Calibri Light"/>
        </w:rPr>
      </w:pPr>
      <w:r>
        <w:rPr>
          <w:rFonts w:ascii="Calibri Light" w:hAnsi="Calibri Light" w:cs="Calibri Light"/>
        </w:rPr>
        <w:t xml:space="preserve">Dec </w:t>
      </w:r>
      <w:r w:rsidR="00EC1A72">
        <w:rPr>
          <w:rFonts w:ascii="Calibri Light" w:hAnsi="Calibri Light" w:cs="Calibri Light"/>
        </w:rPr>
        <w:t>’</w:t>
      </w:r>
      <w:r>
        <w:rPr>
          <w:rFonts w:ascii="Calibri Light" w:hAnsi="Calibri Light" w:cs="Calibri Light"/>
        </w:rPr>
        <w:t>23</w:t>
      </w:r>
      <w:r w:rsidR="00EC1A72">
        <w:rPr>
          <w:rFonts w:ascii="Calibri Light" w:hAnsi="Calibri Light" w:cs="Calibri Light"/>
        </w:rPr>
        <w:t xml:space="preserve">: </w:t>
      </w:r>
      <w:r w:rsidR="005016DB">
        <w:rPr>
          <w:rFonts w:ascii="Calibri Light" w:hAnsi="Calibri Light" w:cs="Calibri Light"/>
        </w:rPr>
        <w:t>VR Lunch</w:t>
      </w:r>
    </w:p>
    <w:p w14:paraId="337921A6" w14:textId="1495FBE3" w:rsidR="00BA1668" w:rsidRDefault="00BA1668">
      <w:pPr>
        <w:rPr>
          <w:rFonts w:ascii="Calibri Light" w:hAnsi="Calibri Light" w:cs="Calibri Light"/>
        </w:rPr>
      </w:pPr>
      <w:r>
        <w:rPr>
          <w:rFonts w:ascii="Calibri Light" w:hAnsi="Calibri Light" w:cs="Calibri Light"/>
        </w:rPr>
        <w:lastRenderedPageBreak/>
        <w:t xml:space="preserve">Feb </w:t>
      </w:r>
      <w:r w:rsidR="00BA61A8">
        <w:rPr>
          <w:rFonts w:ascii="Calibri Light" w:hAnsi="Calibri Light" w:cs="Calibri Light"/>
        </w:rPr>
        <w:t>’</w:t>
      </w:r>
      <w:r>
        <w:rPr>
          <w:rFonts w:ascii="Calibri Light" w:hAnsi="Calibri Light" w:cs="Calibri Light"/>
        </w:rPr>
        <w:t>24</w:t>
      </w:r>
      <w:r w:rsidR="00BA61A8">
        <w:rPr>
          <w:rFonts w:ascii="Calibri Light" w:hAnsi="Calibri Light" w:cs="Calibri Light"/>
        </w:rPr>
        <w:t>: VR 10</w:t>
      </w:r>
      <w:r w:rsidR="00BA61A8" w:rsidRPr="00BA61A8">
        <w:rPr>
          <w:rFonts w:ascii="Calibri Light" w:hAnsi="Calibri Light" w:cs="Calibri Light"/>
          <w:vertAlign w:val="superscript"/>
        </w:rPr>
        <w:t>th</w:t>
      </w:r>
      <w:r w:rsidR="00BA61A8">
        <w:rPr>
          <w:rFonts w:ascii="Calibri Light" w:hAnsi="Calibri Light" w:cs="Calibri Light"/>
        </w:rPr>
        <w:t xml:space="preserve"> anniversary – Ged Kearney &amp; Sally McManus</w:t>
      </w:r>
    </w:p>
    <w:p w14:paraId="3478C141" w14:textId="598C5328" w:rsidR="00BA1668" w:rsidRDefault="00BA1668">
      <w:pPr>
        <w:rPr>
          <w:rFonts w:ascii="Calibri Light" w:hAnsi="Calibri Light" w:cs="Calibri Light"/>
        </w:rPr>
      </w:pPr>
      <w:r>
        <w:rPr>
          <w:rFonts w:ascii="Calibri Light" w:hAnsi="Calibri Light" w:cs="Calibri Light"/>
        </w:rPr>
        <w:t xml:space="preserve">Mar </w:t>
      </w:r>
      <w:r w:rsidR="00BA61A8">
        <w:rPr>
          <w:rFonts w:ascii="Calibri Light" w:hAnsi="Calibri Light" w:cs="Calibri Light"/>
        </w:rPr>
        <w:t xml:space="preserve">’24: David Perkins on </w:t>
      </w:r>
      <w:r w:rsidR="00EC1A72">
        <w:rPr>
          <w:rFonts w:ascii="Calibri Light" w:hAnsi="Calibri Light" w:cs="Calibri Light"/>
        </w:rPr>
        <w:t>‘</w:t>
      </w:r>
      <w:r w:rsidR="00BA61A8">
        <w:rPr>
          <w:rFonts w:ascii="Calibri Light" w:hAnsi="Calibri Light" w:cs="Calibri Light"/>
        </w:rPr>
        <w:t>IPAN &amp; AUKUS</w:t>
      </w:r>
      <w:r w:rsidR="00EC1A72">
        <w:rPr>
          <w:rFonts w:ascii="Calibri Light" w:hAnsi="Calibri Light" w:cs="Calibri Light"/>
        </w:rPr>
        <w:t>’</w:t>
      </w:r>
    </w:p>
    <w:p w14:paraId="55B95A0C" w14:textId="69E89949" w:rsidR="00BA1668" w:rsidRDefault="00BA1668">
      <w:pPr>
        <w:rPr>
          <w:rFonts w:ascii="Calibri Light" w:hAnsi="Calibri Light" w:cs="Calibri Light"/>
        </w:rPr>
      </w:pPr>
      <w:r>
        <w:rPr>
          <w:rFonts w:ascii="Calibri Light" w:hAnsi="Calibri Light" w:cs="Calibri Light"/>
        </w:rPr>
        <w:t xml:space="preserve">April </w:t>
      </w:r>
      <w:r w:rsidR="00BA61A8">
        <w:rPr>
          <w:rFonts w:ascii="Calibri Light" w:hAnsi="Calibri Light" w:cs="Calibri Light"/>
        </w:rPr>
        <w:t>’</w:t>
      </w:r>
      <w:r>
        <w:rPr>
          <w:rFonts w:ascii="Calibri Light" w:hAnsi="Calibri Light" w:cs="Calibri Light"/>
        </w:rPr>
        <w:t>24</w:t>
      </w:r>
      <w:r w:rsidR="00BA61A8">
        <w:rPr>
          <w:rFonts w:ascii="Calibri Light" w:hAnsi="Calibri Light" w:cs="Calibri Light"/>
        </w:rPr>
        <w:t>: Wendy Prowse, CEO ADACAS</w:t>
      </w:r>
      <w:r w:rsidR="00152586">
        <w:rPr>
          <w:rFonts w:ascii="Calibri Light" w:hAnsi="Calibri Light" w:cs="Calibri Light"/>
        </w:rPr>
        <w:t xml:space="preserve"> on ‘representation &amp; advocacy for seniors in the ACT’</w:t>
      </w:r>
    </w:p>
    <w:p w14:paraId="6504E0C8" w14:textId="40EEF645" w:rsidR="00BA1668" w:rsidRDefault="00BA1668">
      <w:pPr>
        <w:rPr>
          <w:rFonts w:ascii="Calibri Light" w:hAnsi="Calibri Light" w:cs="Calibri Light"/>
        </w:rPr>
      </w:pPr>
      <w:r>
        <w:rPr>
          <w:rFonts w:ascii="Calibri Light" w:hAnsi="Calibri Light" w:cs="Calibri Light"/>
        </w:rPr>
        <w:t xml:space="preserve">May </w:t>
      </w:r>
      <w:r w:rsidR="00BA61A8">
        <w:rPr>
          <w:rFonts w:ascii="Calibri Light" w:hAnsi="Calibri Light" w:cs="Calibri Light"/>
        </w:rPr>
        <w:t>’</w:t>
      </w:r>
      <w:r>
        <w:rPr>
          <w:rFonts w:ascii="Calibri Light" w:hAnsi="Calibri Light" w:cs="Calibri Light"/>
        </w:rPr>
        <w:t>24</w:t>
      </w:r>
      <w:r w:rsidR="00BA61A8">
        <w:rPr>
          <w:rFonts w:ascii="Calibri Light" w:hAnsi="Calibri Light" w:cs="Calibri Light"/>
        </w:rPr>
        <w:t xml:space="preserve">: Emeritus Professor Amin </w:t>
      </w:r>
      <w:proofErr w:type="spellStart"/>
      <w:r w:rsidR="00BA61A8">
        <w:rPr>
          <w:rFonts w:ascii="Calibri Light" w:hAnsi="Calibri Light" w:cs="Calibri Light"/>
        </w:rPr>
        <w:t>Saikal</w:t>
      </w:r>
      <w:proofErr w:type="spellEnd"/>
      <w:r w:rsidR="00152586">
        <w:rPr>
          <w:rFonts w:ascii="Calibri Light" w:hAnsi="Calibri Light" w:cs="Calibri Light"/>
        </w:rPr>
        <w:t xml:space="preserve"> on ‘recent developments in the Middle East’</w:t>
      </w:r>
    </w:p>
    <w:p w14:paraId="5E53C4DF" w14:textId="4780B31A" w:rsidR="00BA1668" w:rsidRDefault="00BA1668">
      <w:pPr>
        <w:rPr>
          <w:rFonts w:ascii="Calibri Light" w:hAnsi="Calibri Light" w:cs="Calibri Light"/>
        </w:rPr>
      </w:pPr>
      <w:r>
        <w:rPr>
          <w:rFonts w:ascii="Calibri Light" w:hAnsi="Calibri Light" w:cs="Calibri Light"/>
        </w:rPr>
        <w:t xml:space="preserve">June </w:t>
      </w:r>
      <w:r w:rsidR="00BA61A8">
        <w:rPr>
          <w:rFonts w:ascii="Calibri Light" w:hAnsi="Calibri Light" w:cs="Calibri Light"/>
        </w:rPr>
        <w:t>’</w:t>
      </w:r>
      <w:r>
        <w:rPr>
          <w:rFonts w:ascii="Calibri Light" w:hAnsi="Calibri Light" w:cs="Calibri Light"/>
        </w:rPr>
        <w:t>24</w:t>
      </w:r>
      <w:r w:rsidR="00BA61A8">
        <w:rPr>
          <w:rFonts w:ascii="Calibri Light" w:hAnsi="Calibri Light" w:cs="Calibri Light"/>
        </w:rPr>
        <w:t xml:space="preserve">: </w:t>
      </w:r>
      <w:r w:rsidR="00D81059">
        <w:rPr>
          <w:rFonts w:ascii="Calibri Light" w:hAnsi="Calibri Light" w:cs="Calibri Light"/>
        </w:rPr>
        <w:t>n/a</w:t>
      </w:r>
    </w:p>
    <w:p w14:paraId="0383C466" w14:textId="53A3855E" w:rsidR="00BA1668" w:rsidRDefault="00BA1668">
      <w:pPr>
        <w:rPr>
          <w:rFonts w:ascii="Calibri Light" w:hAnsi="Calibri Light" w:cs="Calibri Light"/>
        </w:rPr>
      </w:pPr>
      <w:r>
        <w:rPr>
          <w:rFonts w:ascii="Calibri Light" w:hAnsi="Calibri Light" w:cs="Calibri Light"/>
        </w:rPr>
        <w:t xml:space="preserve">July </w:t>
      </w:r>
      <w:r w:rsidR="00BA61A8">
        <w:rPr>
          <w:rFonts w:ascii="Calibri Light" w:hAnsi="Calibri Light" w:cs="Calibri Light"/>
        </w:rPr>
        <w:t>’</w:t>
      </w:r>
      <w:r>
        <w:rPr>
          <w:rFonts w:ascii="Calibri Light" w:hAnsi="Calibri Light" w:cs="Calibri Light"/>
        </w:rPr>
        <w:t>24</w:t>
      </w:r>
      <w:r w:rsidR="00BA61A8">
        <w:rPr>
          <w:rFonts w:ascii="Calibri Light" w:hAnsi="Calibri Light" w:cs="Calibri Light"/>
        </w:rPr>
        <w:t>:</w:t>
      </w:r>
      <w:r w:rsidR="00D81059">
        <w:rPr>
          <w:rFonts w:ascii="Calibri Light" w:hAnsi="Calibri Light" w:cs="Calibri Light"/>
        </w:rPr>
        <w:t xml:space="preserve"> Jon Richardson, Visiting Fellow ANU Centre for European Studies on </w:t>
      </w:r>
      <w:r w:rsidR="00EC1A72">
        <w:rPr>
          <w:rFonts w:ascii="Calibri Light" w:hAnsi="Calibri Light" w:cs="Calibri Light"/>
        </w:rPr>
        <w:t>‘</w:t>
      </w:r>
      <w:r w:rsidR="00D81059">
        <w:rPr>
          <w:rFonts w:ascii="Calibri Light" w:hAnsi="Calibri Light" w:cs="Calibri Light"/>
        </w:rPr>
        <w:t>The War in Ukraine: Russia’s imperial history &amp; practice’</w:t>
      </w:r>
    </w:p>
    <w:p w14:paraId="4A401527" w14:textId="7EE73833" w:rsidR="00BA1668" w:rsidRDefault="00BA1668">
      <w:pPr>
        <w:rPr>
          <w:rFonts w:ascii="Calibri Light" w:hAnsi="Calibri Light" w:cs="Calibri Light"/>
        </w:rPr>
      </w:pPr>
      <w:r>
        <w:rPr>
          <w:rFonts w:ascii="Calibri Light" w:hAnsi="Calibri Light" w:cs="Calibri Light"/>
        </w:rPr>
        <w:t xml:space="preserve">Aug </w:t>
      </w:r>
      <w:r w:rsidR="00D81059">
        <w:rPr>
          <w:rFonts w:ascii="Calibri Light" w:hAnsi="Calibri Light" w:cs="Calibri Light"/>
        </w:rPr>
        <w:t>’</w:t>
      </w:r>
      <w:r>
        <w:rPr>
          <w:rFonts w:ascii="Calibri Light" w:hAnsi="Calibri Light" w:cs="Calibri Light"/>
        </w:rPr>
        <w:t>24</w:t>
      </w:r>
      <w:r w:rsidR="00D81059">
        <w:rPr>
          <w:rFonts w:ascii="Calibri Light" w:hAnsi="Calibri Light" w:cs="Calibri Light"/>
        </w:rPr>
        <w:t>: Clara F</w:t>
      </w:r>
      <w:r w:rsidR="00EC1A72">
        <w:rPr>
          <w:rFonts w:ascii="Calibri Light" w:hAnsi="Calibri Light" w:cs="Calibri Light"/>
        </w:rPr>
        <w:t>ilippi</w:t>
      </w:r>
      <w:r w:rsidR="00D81059">
        <w:rPr>
          <w:rFonts w:ascii="Calibri Light" w:hAnsi="Calibri Light" w:cs="Calibri Light"/>
        </w:rPr>
        <w:t>, ANU PhD student on ‘Recent ‘events’ in Kanaky/New Caledonia’</w:t>
      </w:r>
    </w:p>
    <w:p w14:paraId="3FB1763E" w14:textId="5A658088" w:rsidR="00BA1668" w:rsidRDefault="00BA1668">
      <w:pPr>
        <w:rPr>
          <w:rFonts w:ascii="Calibri Light" w:hAnsi="Calibri Light" w:cs="Calibri Light"/>
        </w:rPr>
      </w:pPr>
      <w:r>
        <w:rPr>
          <w:rFonts w:ascii="Calibri Light" w:hAnsi="Calibri Light" w:cs="Calibri Light"/>
        </w:rPr>
        <w:t xml:space="preserve">Sept </w:t>
      </w:r>
      <w:r w:rsidR="00D81059">
        <w:rPr>
          <w:rFonts w:ascii="Calibri Light" w:hAnsi="Calibri Light" w:cs="Calibri Light"/>
        </w:rPr>
        <w:t>’</w:t>
      </w:r>
      <w:r>
        <w:rPr>
          <w:rFonts w:ascii="Calibri Light" w:hAnsi="Calibri Light" w:cs="Calibri Light"/>
        </w:rPr>
        <w:t>24</w:t>
      </w:r>
      <w:r w:rsidR="00D81059">
        <w:rPr>
          <w:rFonts w:ascii="Calibri Light" w:hAnsi="Calibri Light" w:cs="Calibri Light"/>
        </w:rPr>
        <w:t>: Jon Falzon researcher Per Capita think tank</w:t>
      </w:r>
      <w:r w:rsidR="00EC1A72">
        <w:rPr>
          <w:rFonts w:ascii="Calibri Light" w:hAnsi="Calibri Light" w:cs="Calibri Light"/>
        </w:rPr>
        <w:t xml:space="preserve"> on ‘Neo liberali</w:t>
      </w:r>
      <w:r w:rsidR="005F12DD">
        <w:rPr>
          <w:rFonts w:ascii="Calibri Light" w:hAnsi="Calibri Light" w:cs="Calibri Light"/>
        </w:rPr>
        <w:t>s</w:t>
      </w:r>
      <w:r w:rsidR="00EC1A72">
        <w:rPr>
          <w:rFonts w:ascii="Calibri Light" w:hAnsi="Calibri Light" w:cs="Calibri Light"/>
        </w:rPr>
        <w:t>m’</w:t>
      </w:r>
    </w:p>
    <w:p w14:paraId="5D095A3C" w14:textId="7DA77B31" w:rsidR="00BA1668" w:rsidRDefault="00BA1668">
      <w:pPr>
        <w:rPr>
          <w:rFonts w:ascii="Calibri Light" w:hAnsi="Calibri Light" w:cs="Calibri Light"/>
        </w:rPr>
      </w:pPr>
      <w:r>
        <w:rPr>
          <w:rFonts w:ascii="Calibri Light" w:hAnsi="Calibri Light" w:cs="Calibri Light"/>
        </w:rPr>
        <w:t xml:space="preserve">Oct </w:t>
      </w:r>
      <w:r w:rsidR="00D81059">
        <w:rPr>
          <w:rFonts w:ascii="Calibri Light" w:hAnsi="Calibri Light" w:cs="Calibri Light"/>
        </w:rPr>
        <w:t>’</w:t>
      </w:r>
      <w:r>
        <w:rPr>
          <w:rFonts w:ascii="Calibri Light" w:hAnsi="Calibri Light" w:cs="Calibri Light"/>
        </w:rPr>
        <w:t>24</w:t>
      </w:r>
      <w:r w:rsidR="00D81059">
        <w:rPr>
          <w:rFonts w:ascii="Calibri Light" w:hAnsi="Calibri Light" w:cs="Calibri Light"/>
        </w:rPr>
        <w:t xml:space="preserve">: Michael Hiscox on </w:t>
      </w:r>
      <w:r w:rsidR="00F07FD5">
        <w:rPr>
          <w:rFonts w:ascii="Calibri Light" w:hAnsi="Calibri Light" w:cs="Calibri Light"/>
        </w:rPr>
        <w:t>‘</w:t>
      </w:r>
      <w:r w:rsidR="00D81059">
        <w:rPr>
          <w:rFonts w:ascii="Calibri Light" w:hAnsi="Calibri Light" w:cs="Calibri Light"/>
        </w:rPr>
        <w:t>Intervention into &amp; administration of the CFMEU</w:t>
      </w:r>
      <w:r w:rsidR="00F07FD5">
        <w:rPr>
          <w:rFonts w:ascii="Calibri Light" w:hAnsi="Calibri Light" w:cs="Calibri Light"/>
        </w:rPr>
        <w:t>’</w:t>
      </w:r>
    </w:p>
    <w:p w14:paraId="547B8E4E" w14:textId="3FB9F134" w:rsidR="00D7344C" w:rsidRDefault="00D7344C">
      <w:pPr>
        <w:rPr>
          <w:rFonts w:ascii="Calibri Light" w:hAnsi="Calibri Light" w:cs="Calibri Light"/>
        </w:rPr>
      </w:pPr>
      <w:r>
        <w:rPr>
          <w:rFonts w:ascii="Calibri Light" w:hAnsi="Calibri Light" w:cs="Calibri Light"/>
        </w:rPr>
        <w:t>Nov ’24: Dr Andrew Hughes on the outcomes of the 2024 ACT Elections &amp; ‘the Challenges &amp; Opportunities for ACT Labor in the next 4 yrs’</w:t>
      </w:r>
    </w:p>
    <w:p w14:paraId="1370DB4E" w14:textId="3A6BA377" w:rsidR="005F12DD" w:rsidRDefault="00BA1668">
      <w:pPr>
        <w:rPr>
          <w:rFonts w:ascii="Calibri Light" w:hAnsi="Calibri Light" w:cs="Calibri Light"/>
        </w:rPr>
      </w:pPr>
      <w:r w:rsidRPr="00FB18DB">
        <w:rPr>
          <w:rFonts w:ascii="Calibri Light" w:hAnsi="Calibri Light" w:cs="Calibri Light"/>
          <w:b/>
          <w:bCs/>
        </w:rPr>
        <w:t>Campaigns</w:t>
      </w:r>
      <w:r w:rsidR="00DB560B">
        <w:rPr>
          <w:rFonts w:ascii="Calibri Light" w:hAnsi="Calibri Light" w:cs="Calibri Light"/>
          <w:b/>
          <w:bCs/>
        </w:rPr>
        <w:t>/ Advocacy</w:t>
      </w:r>
      <w:r w:rsidRPr="00FB18DB">
        <w:rPr>
          <w:rFonts w:ascii="Calibri Light" w:hAnsi="Calibri Light" w:cs="Calibri Light"/>
          <w:b/>
          <w:bCs/>
        </w:rPr>
        <w:t>:</w:t>
      </w:r>
      <w:r w:rsidR="006B526C">
        <w:rPr>
          <w:rFonts w:ascii="Calibri Light" w:hAnsi="Calibri Light" w:cs="Calibri Light"/>
        </w:rPr>
        <w:t xml:space="preserve"> VR has been involved in </w:t>
      </w:r>
      <w:proofErr w:type="gramStart"/>
      <w:r w:rsidR="006B526C">
        <w:rPr>
          <w:rFonts w:ascii="Calibri Light" w:hAnsi="Calibri Light" w:cs="Calibri Light"/>
        </w:rPr>
        <w:t>a number of</w:t>
      </w:r>
      <w:proofErr w:type="gramEnd"/>
      <w:r w:rsidR="006B526C">
        <w:rPr>
          <w:rFonts w:ascii="Calibri Light" w:hAnsi="Calibri Light" w:cs="Calibri Light"/>
        </w:rPr>
        <w:t xml:space="preserve"> campaigns over the year and to assist with each of them we have established several committees: the Neoliberalism Comm and the Aged Care Comm. These two committees, under the auspices of the VR Comm, </w:t>
      </w:r>
      <w:r w:rsidR="00DB560B">
        <w:rPr>
          <w:rFonts w:ascii="Calibri Light" w:hAnsi="Calibri Light" w:cs="Calibri Light"/>
        </w:rPr>
        <w:t>complement</w:t>
      </w:r>
      <w:r w:rsidR="006B526C">
        <w:rPr>
          <w:rFonts w:ascii="Calibri Light" w:hAnsi="Calibri Light" w:cs="Calibri Light"/>
        </w:rPr>
        <w:t xml:space="preserve"> one another by dealing with </w:t>
      </w:r>
      <w:r w:rsidR="005F12DD">
        <w:rPr>
          <w:rFonts w:ascii="Calibri Light" w:hAnsi="Calibri Light" w:cs="Calibri Light"/>
        </w:rPr>
        <w:t>different aspects of the same issues. For example, on one of the favourite topics of interest</w:t>
      </w:r>
      <w:r w:rsidR="000C4DA3">
        <w:rPr>
          <w:rFonts w:ascii="Calibri Light" w:hAnsi="Calibri Light" w:cs="Calibri Light"/>
        </w:rPr>
        <w:t>,</w:t>
      </w:r>
      <w:r w:rsidR="005F12DD">
        <w:rPr>
          <w:rFonts w:ascii="Calibri Light" w:hAnsi="Calibri Light" w:cs="Calibri Light"/>
        </w:rPr>
        <w:t xml:space="preserve"> housing for seniors, the Neoliberalism Comm delves into the ideological questions arising from the </w:t>
      </w:r>
      <w:r w:rsidR="00FB18DB">
        <w:rPr>
          <w:rFonts w:ascii="Calibri Light" w:hAnsi="Calibri Light" w:cs="Calibri Light"/>
        </w:rPr>
        <w:t>thirty-year</w:t>
      </w:r>
      <w:r w:rsidR="005F12DD">
        <w:rPr>
          <w:rFonts w:ascii="Calibri Light" w:hAnsi="Calibri Light" w:cs="Calibri Light"/>
        </w:rPr>
        <w:t xml:space="preserve"> saturation of this country’s policy making in economic rationalism and how that resulted in the Howard reforms of the 1</w:t>
      </w:r>
      <w:r w:rsidR="002A523F">
        <w:rPr>
          <w:rFonts w:ascii="Calibri Light" w:hAnsi="Calibri Light" w:cs="Calibri Light"/>
        </w:rPr>
        <w:t>9</w:t>
      </w:r>
      <w:r w:rsidR="005F12DD">
        <w:rPr>
          <w:rFonts w:ascii="Calibri Light" w:hAnsi="Calibri Light" w:cs="Calibri Light"/>
        </w:rPr>
        <w:t xml:space="preserve">90’s to produce a split in the treatment of accommodation for seniors into residential age care </w:t>
      </w:r>
      <w:r w:rsidR="002A523F">
        <w:rPr>
          <w:rFonts w:ascii="Calibri Light" w:hAnsi="Calibri Light" w:cs="Calibri Light"/>
        </w:rPr>
        <w:t xml:space="preserve">(Cwlth) </w:t>
      </w:r>
      <w:r w:rsidR="005F12DD">
        <w:rPr>
          <w:rFonts w:ascii="Calibri Light" w:hAnsi="Calibri Light" w:cs="Calibri Light"/>
        </w:rPr>
        <w:t>and retirement villages</w:t>
      </w:r>
      <w:r w:rsidR="002A523F">
        <w:rPr>
          <w:rFonts w:ascii="Calibri Light" w:hAnsi="Calibri Light" w:cs="Calibri Light"/>
        </w:rPr>
        <w:t xml:space="preserve"> (States/</w:t>
      </w:r>
      <w:proofErr w:type="spellStart"/>
      <w:r w:rsidR="002A523F">
        <w:rPr>
          <w:rFonts w:ascii="Calibri Light" w:hAnsi="Calibri Light" w:cs="Calibri Light"/>
        </w:rPr>
        <w:t>Terrs</w:t>
      </w:r>
      <w:proofErr w:type="spellEnd"/>
      <w:r w:rsidR="002A523F">
        <w:rPr>
          <w:rFonts w:ascii="Calibri Light" w:hAnsi="Calibri Light" w:cs="Calibri Light"/>
        </w:rPr>
        <w:t>)</w:t>
      </w:r>
      <w:r w:rsidR="005F12DD">
        <w:rPr>
          <w:rFonts w:ascii="Calibri Light" w:hAnsi="Calibri Light" w:cs="Calibri Light"/>
        </w:rPr>
        <w:t xml:space="preserve">. The Aged Care Comm trawls through the </w:t>
      </w:r>
      <w:r w:rsidR="002A523F">
        <w:rPr>
          <w:rFonts w:ascii="Calibri Light" w:hAnsi="Calibri Light" w:cs="Calibri Light"/>
        </w:rPr>
        <w:t xml:space="preserve">policy and </w:t>
      </w:r>
      <w:r w:rsidR="005F12DD">
        <w:rPr>
          <w:rFonts w:ascii="Calibri Light" w:hAnsi="Calibri Light" w:cs="Calibri Light"/>
        </w:rPr>
        <w:t>regulatory avenues in these two streams looking for opportunities to bring VR advocacy and activism to bear.</w:t>
      </w:r>
    </w:p>
    <w:p w14:paraId="4F52A397" w14:textId="753F8699" w:rsidR="005F12DD" w:rsidRDefault="005F12DD">
      <w:pPr>
        <w:rPr>
          <w:rFonts w:ascii="Calibri Light" w:hAnsi="Calibri Light" w:cs="Calibri Light"/>
        </w:rPr>
      </w:pPr>
      <w:r>
        <w:rPr>
          <w:rFonts w:ascii="Calibri Light" w:hAnsi="Calibri Light" w:cs="Calibri Light"/>
        </w:rPr>
        <w:t xml:space="preserve">So VR has become better informed </w:t>
      </w:r>
      <w:r w:rsidR="00FB18DB">
        <w:rPr>
          <w:rFonts w:ascii="Calibri Light" w:hAnsi="Calibri Light" w:cs="Calibri Light"/>
        </w:rPr>
        <w:t xml:space="preserve">through the work of the Aged Care Comm </w:t>
      </w:r>
      <w:r>
        <w:rPr>
          <w:rFonts w:ascii="Calibri Light" w:hAnsi="Calibri Light" w:cs="Calibri Light"/>
        </w:rPr>
        <w:t xml:space="preserve">about residential aged care through study of the Royal Comm Report, the Aged Care Taskforce Report, </w:t>
      </w:r>
      <w:r w:rsidR="002A523F">
        <w:rPr>
          <w:rFonts w:ascii="Calibri Light" w:hAnsi="Calibri Light" w:cs="Calibri Light"/>
        </w:rPr>
        <w:t xml:space="preserve">Govt Responses to these Reports, </w:t>
      </w:r>
      <w:r>
        <w:rPr>
          <w:rFonts w:ascii="Calibri Light" w:hAnsi="Calibri Light" w:cs="Calibri Light"/>
        </w:rPr>
        <w:t>Budget Papers</w:t>
      </w:r>
      <w:r w:rsidR="00B23E7C">
        <w:rPr>
          <w:rFonts w:ascii="Calibri Light" w:hAnsi="Calibri Light" w:cs="Calibri Light"/>
        </w:rPr>
        <w:t xml:space="preserve"> and Senate Estimates </w:t>
      </w:r>
      <w:r w:rsidR="00FB18DB">
        <w:rPr>
          <w:rFonts w:ascii="Calibri Light" w:hAnsi="Calibri Light" w:cs="Calibri Light"/>
        </w:rPr>
        <w:t>Hansards while the Neoliberalism Comm has been keen to look for opportunities to attack the ideology that has monetised the personal care sector generally and the aged care zone in particular.</w:t>
      </w:r>
    </w:p>
    <w:p w14:paraId="3DAEC2C0" w14:textId="77777777" w:rsidR="00FB18DB" w:rsidRDefault="00FB18DB">
      <w:pPr>
        <w:rPr>
          <w:rFonts w:ascii="Calibri Light" w:hAnsi="Calibri Light" w:cs="Calibri Light"/>
        </w:rPr>
      </w:pPr>
      <w:r>
        <w:rPr>
          <w:rFonts w:ascii="Calibri Light" w:hAnsi="Calibri Light" w:cs="Calibri Light"/>
        </w:rPr>
        <w:t>There are several examples of this dual approach:</w:t>
      </w:r>
    </w:p>
    <w:p w14:paraId="3691B446" w14:textId="2FA767DB" w:rsidR="00F313A5" w:rsidRDefault="00FB18DB">
      <w:pPr>
        <w:rPr>
          <w:rFonts w:ascii="Calibri Light" w:hAnsi="Calibri Light" w:cs="Calibri Light"/>
        </w:rPr>
      </w:pPr>
      <w:r w:rsidRPr="00DB560B">
        <w:rPr>
          <w:rFonts w:ascii="Calibri Light" w:hAnsi="Calibri Light" w:cs="Calibri Light"/>
          <w:b/>
          <w:bCs/>
        </w:rPr>
        <w:t>The first</w:t>
      </w:r>
      <w:r>
        <w:rPr>
          <w:rFonts w:ascii="Calibri Light" w:hAnsi="Calibri Light" w:cs="Calibri Light"/>
        </w:rPr>
        <w:t xml:space="preserve"> is the pursuit by VR of a proactive approach to the regulation of retirement villages by the ACT. </w:t>
      </w:r>
      <w:r w:rsidR="002A523F">
        <w:rPr>
          <w:rFonts w:ascii="Calibri Light" w:hAnsi="Calibri Light" w:cs="Calibri Light"/>
        </w:rPr>
        <w:t xml:space="preserve">With the making of the Retirement Villages Acts </w:t>
      </w:r>
      <w:r w:rsidR="00E12086">
        <w:rPr>
          <w:rFonts w:ascii="Calibri Light" w:hAnsi="Calibri Light" w:cs="Calibri Light"/>
        </w:rPr>
        <w:t>in various</w:t>
      </w:r>
      <w:r w:rsidR="000C4DA3">
        <w:rPr>
          <w:rFonts w:ascii="Calibri Light" w:hAnsi="Calibri Light" w:cs="Calibri Light"/>
        </w:rPr>
        <w:t xml:space="preserve"> jurisdictions (incl the ACT)</w:t>
      </w:r>
      <w:r w:rsidR="002A523F">
        <w:rPr>
          <w:rFonts w:ascii="Calibri Light" w:hAnsi="Calibri Light" w:cs="Calibri Light"/>
        </w:rPr>
        <w:t xml:space="preserve"> circa 2012 came the light touch regulator. In our case, that is Access CBR.  </w:t>
      </w:r>
      <w:r>
        <w:rPr>
          <w:rFonts w:ascii="Calibri Light" w:hAnsi="Calibri Light" w:cs="Calibri Light"/>
        </w:rPr>
        <w:t xml:space="preserve">VR lead a campaign through 2023 for the appointment of a </w:t>
      </w:r>
      <w:r w:rsidR="002A523F">
        <w:rPr>
          <w:rFonts w:ascii="Calibri Light" w:hAnsi="Calibri Light" w:cs="Calibri Light"/>
        </w:rPr>
        <w:t>R</w:t>
      </w:r>
      <w:r>
        <w:rPr>
          <w:rFonts w:ascii="Calibri Light" w:hAnsi="Calibri Light" w:cs="Calibri Light"/>
        </w:rPr>
        <w:t xml:space="preserve">etirement Villages Ombudsman. The campaign </w:t>
      </w:r>
      <w:r w:rsidR="002A523F">
        <w:rPr>
          <w:rFonts w:ascii="Calibri Light" w:hAnsi="Calibri Light" w:cs="Calibri Light"/>
        </w:rPr>
        <w:t>led</w:t>
      </w:r>
      <w:r>
        <w:rPr>
          <w:rFonts w:ascii="Calibri Light" w:hAnsi="Calibri Light" w:cs="Calibri Light"/>
        </w:rPr>
        <w:t xml:space="preserve"> to lobbying of </w:t>
      </w:r>
      <w:proofErr w:type="spellStart"/>
      <w:r>
        <w:rPr>
          <w:rFonts w:ascii="Calibri Light" w:hAnsi="Calibri Light" w:cs="Calibri Light"/>
        </w:rPr>
        <w:t>Yerrabi</w:t>
      </w:r>
      <w:proofErr w:type="spellEnd"/>
      <w:r>
        <w:rPr>
          <w:rFonts w:ascii="Calibri Light" w:hAnsi="Calibri Light" w:cs="Calibri Light"/>
        </w:rPr>
        <w:t xml:space="preserve"> MLA Michael Petterson </w:t>
      </w:r>
      <w:r w:rsidR="002A523F">
        <w:rPr>
          <w:rFonts w:ascii="Calibri Light" w:hAnsi="Calibri Light" w:cs="Calibri Light"/>
        </w:rPr>
        <w:t xml:space="preserve">for support in </w:t>
      </w:r>
      <w:r>
        <w:rPr>
          <w:rFonts w:ascii="Calibri Light" w:hAnsi="Calibri Light" w:cs="Calibri Light"/>
        </w:rPr>
        <w:t>obtain</w:t>
      </w:r>
      <w:r w:rsidR="002A523F">
        <w:rPr>
          <w:rFonts w:ascii="Calibri Light" w:hAnsi="Calibri Light" w:cs="Calibri Light"/>
        </w:rPr>
        <w:t>ing</w:t>
      </w:r>
      <w:r>
        <w:rPr>
          <w:rFonts w:ascii="Calibri Light" w:hAnsi="Calibri Light" w:cs="Calibri Light"/>
        </w:rPr>
        <w:t xml:space="preserve"> a Motion of the ACT Assembly to examine the establishment of such an Office. </w:t>
      </w:r>
      <w:r w:rsidR="002A523F">
        <w:rPr>
          <w:rFonts w:ascii="Calibri Light" w:hAnsi="Calibri Light" w:cs="Calibri Light"/>
        </w:rPr>
        <w:t xml:space="preserve">Sadly, the Report to the Assembly on this Motion failed to support this regulator. But as a </w:t>
      </w:r>
      <w:r w:rsidR="00E12086">
        <w:rPr>
          <w:rFonts w:ascii="Calibri Light" w:hAnsi="Calibri Light" w:cs="Calibri Light"/>
        </w:rPr>
        <w:t xml:space="preserve">consolation prize, the Minister offered instead </w:t>
      </w:r>
      <w:r>
        <w:rPr>
          <w:rFonts w:ascii="Calibri Light" w:hAnsi="Calibri Light" w:cs="Calibri Light"/>
        </w:rPr>
        <w:t>the establishment of a Retirement Villages Working Group of stakeholders (RV residents, RV owners &amp; operators, lawyers operating in the sector</w:t>
      </w:r>
      <w:r w:rsidR="00F313A5">
        <w:rPr>
          <w:rFonts w:ascii="Calibri Light" w:hAnsi="Calibri Light" w:cs="Calibri Light"/>
        </w:rPr>
        <w:t>, VR itself</w:t>
      </w:r>
      <w:r>
        <w:rPr>
          <w:rFonts w:ascii="Calibri Light" w:hAnsi="Calibri Light" w:cs="Calibri Light"/>
        </w:rPr>
        <w:t xml:space="preserve"> and </w:t>
      </w:r>
      <w:r w:rsidR="00F313A5">
        <w:rPr>
          <w:rFonts w:ascii="Calibri Light" w:hAnsi="Calibri Light" w:cs="Calibri Light"/>
        </w:rPr>
        <w:t>several</w:t>
      </w:r>
      <w:r>
        <w:rPr>
          <w:rFonts w:ascii="Calibri Light" w:hAnsi="Calibri Light" w:cs="Calibri Light"/>
        </w:rPr>
        <w:t xml:space="preserve"> ACT Govt agencies)</w:t>
      </w:r>
      <w:r w:rsidR="00F313A5">
        <w:rPr>
          <w:rFonts w:ascii="Calibri Light" w:hAnsi="Calibri Light" w:cs="Calibri Light"/>
        </w:rPr>
        <w:t xml:space="preserve"> which has had quarterly meetings throughout 2024. While no miracles have transpired as </w:t>
      </w:r>
      <w:proofErr w:type="gramStart"/>
      <w:r w:rsidR="00F313A5">
        <w:rPr>
          <w:rFonts w:ascii="Calibri Light" w:hAnsi="Calibri Light" w:cs="Calibri Light"/>
        </w:rPr>
        <w:t>yet</w:t>
      </w:r>
      <w:r w:rsidR="00E12086">
        <w:rPr>
          <w:rFonts w:ascii="Calibri Light" w:hAnsi="Calibri Light" w:cs="Calibri Light"/>
        </w:rPr>
        <w:t>,</w:t>
      </w:r>
      <w:proofErr w:type="gramEnd"/>
      <w:r w:rsidR="00F313A5">
        <w:rPr>
          <w:rFonts w:ascii="Calibri Light" w:hAnsi="Calibri Light" w:cs="Calibri Light"/>
        </w:rPr>
        <w:t xml:space="preserve"> simply being in the same room with these interests</w:t>
      </w:r>
      <w:r>
        <w:rPr>
          <w:rFonts w:ascii="Calibri Light" w:hAnsi="Calibri Light" w:cs="Calibri Light"/>
        </w:rPr>
        <w:t xml:space="preserve"> </w:t>
      </w:r>
      <w:r w:rsidR="00F313A5">
        <w:rPr>
          <w:rFonts w:ascii="Calibri Light" w:hAnsi="Calibri Light" w:cs="Calibri Light"/>
        </w:rPr>
        <w:t>and advocating directly to them has made for some movement (begrudging and glacial as it is) that would not otherwise have been there</w:t>
      </w:r>
      <w:r w:rsidR="00E12086">
        <w:rPr>
          <w:rFonts w:ascii="Calibri Light" w:hAnsi="Calibri Light" w:cs="Calibri Light"/>
        </w:rPr>
        <w:t>.  W</w:t>
      </w:r>
      <w:r w:rsidR="00F313A5">
        <w:rPr>
          <w:rFonts w:ascii="Calibri Light" w:hAnsi="Calibri Light" w:cs="Calibri Light"/>
        </w:rPr>
        <w:t>e think that our presence and participation has been informing and alerted us to opportunities for more work.</w:t>
      </w:r>
      <w:r w:rsidR="00E12086">
        <w:rPr>
          <w:rFonts w:ascii="Calibri Light" w:hAnsi="Calibri Light" w:cs="Calibri Light"/>
        </w:rPr>
        <w:t xml:space="preserve"> As the VR delegation contains members from both our </w:t>
      </w:r>
      <w:proofErr w:type="gramStart"/>
      <w:r w:rsidR="00E12086">
        <w:rPr>
          <w:rFonts w:ascii="Calibri Light" w:hAnsi="Calibri Light" w:cs="Calibri Light"/>
        </w:rPr>
        <w:t>Committees</w:t>
      </w:r>
      <w:proofErr w:type="gramEnd"/>
      <w:r w:rsidR="00E12086">
        <w:rPr>
          <w:rFonts w:ascii="Calibri Light" w:hAnsi="Calibri Light" w:cs="Calibri Light"/>
        </w:rPr>
        <w:t>, we have been well armed with analysis and argument.</w:t>
      </w:r>
    </w:p>
    <w:p w14:paraId="1F9FEF30" w14:textId="4441908C" w:rsidR="00E12086" w:rsidRDefault="00F313A5">
      <w:pPr>
        <w:rPr>
          <w:rFonts w:ascii="Calibri Light" w:hAnsi="Calibri Light" w:cs="Calibri Light"/>
        </w:rPr>
      </w:pPr>
      <w:r w:rsidRPr="00DB560B">
        <w:rPr>
          <w:rFonts w:ascii="Calibri Light" w:hAnsi="Calibri Light" w:cs="Calibri Light"/>
          <w:b/>
          <w:bCs/>
        </w:rPr>
        <w:t>The second</w:t>
      </w:r>
      <w:r>
        <w:rPr>
          <w:rFonts w:ascii="Calibri Light" w:hAnsi="Calibri Light" w:cs="Calibri Light"/>
        </w:rPr>
        <w:t xml:space="preserve"> is the participation in the consultations and submission process for the making of the forthcoming Age Friendly City Plan for 2025/35. We think our work </w:t>
      </w:r>
      <w:r w:rsidR="00E12086">
        <w:rPr>
          <w:rFonts w:ascii="Calibri Light" w:hAnsi="Calibri Light" w:cs="Calibri Light"/>
        </w:rPr>
        <w:t xml:space="preserve">here </w:t>
      </w:r>
      <w:r>
        <w:rPr>
          <w:rFonts w:ascii="Calibri Light" w:hAnsi="Calibri Light" w:cs="Calibri Light"/>
        </w:rPr>
        <w:t xml:space="preserve">has raised the debate a notch above the </w:t>
      </w:r>
      <w:r w:rsidR="00E12086">
        <w:rPr>
          <w:rFonts w:ascii="Calibri Light" w:hAnsi="Calibri Light" w:cs="Calibri Light"/>
        </w:rPr>
        <w:t>‘</w:t>
      </w:r>
      <w:r>
        <w:rPr>
          <w:rFonts w:ascii="Calibri Light" w:hAnsi="Calibri Light" w:cs="Calibri Light"/>
        </w:rPr>
        <w:t xml:space="preserve">more macrame </w:t>
      </w:r>
      <w:r w:rsidR="00D7344C">
        <w:rPr>
          <w:rFonts w:ascii="Calibri Light" w:hAnsi="Calibri Light" w:cs="Calibri Light"/>
        </w:rPr>
        <w:t xml:space="preserve">for </w:t>
      </w:r>
      <w:proofErr w:type="gramStart"/>
      <w:r w:rsidR="00D7344C">
        <w:rPr>
          <w:rFonts w:ascii="Calibri Light" w:hAnsi="Calibri Light" w:cs="Calibri Light"/>
        </w:rPr>
        <w:t>seniors</w:t>
      </w:r>
      <w:proofErr w:type="gramEnd"/>
      <w:r>
        <w:rPr>
          <w:rFonts w:ascii="Calibri Light" w:hAnsi="Calibri Light" w:cs="Calibri Light"/>
        </w:rPr>
        <w:t xml:space="preserve"> approach</w:t>
      </w:r>
      <w:r w:rsidR="00E12086">
        <w:rPr>
          <w:rFonts w:ascii="Calibri Light" w:hAnsi="Calibri Light" w:cs="Calibri Light"/>
        </w:rPr>
        <w:t>’</w:t>
      </w:r>
      <w:r>
        <w:rPr>
          <w:rFonts w:ascii="Calibri Light" w:hAnsi="Calibri Light" w:cs="Calibri Light"/>
        </w:rPr>
        <w:t xml:space="preserve"> to one </w:t>
      </w:r>
      <w:r w:rsidR="00E12086">
        <w:rPr>
          <w:rFonts w:ascii="Calibri Light" w:hAnsi="Calibri Light" w:cs="Calibri Light"/>
        </w:rPr>
        <w:t xml:space="preserve">in </w:t>
      </w:r>
      <w:r>
        <w:rPr>
          <w:rFonts w:ascii="Calibri Light" w:hAnsi="Calibri Light" w:cs="Calibri Light"/>
        </w:rPr>
        <w:t xml:space="preserve">which </w:t>
      </w:r>
      <w:r w:rsidR="00756D57">
        <w:rPr>
          <w:rFonts w:ascii="Calibri Light" w:hAnsi="Calibri Light" w:cs="Calibri Light"/>
        </w:rPr>
        <w:t>seniors’</w:t>
      </w:r>
      <w:r>
        <w:rPr>
          <w:rFonts w:ascii="Calibri Light" w:hAnsi="Calibri Light" w:cs="Calibri Light"/>
        </w:rPr>
        <w:t xml:space="preserve"> issues </w:t>
      </w:r>
      <w:r w:rsidR="002347F2">
        <w:rPr>
          <w:rFonts w:ascii="Calibri Light" w:hAnsi="Calibri Light" w:cs="Calibri Light"/>
        </w:rPr>
        <w:t xml:space="preserve">evolve </w:t>
      </w:r>
      <w:r>
        <w:rPr>
          <w:rFonts w:ascii="Calibri Light" w:hAnsi="Calibri Light" w:cs="Calibri Light"/>
        </w:rPr>
        <w:t>into the forefront of ACT Govt policy thinking</w:t>
      </w:r>
      <w:r w:rsidR="00756D57">
        <w:rPr>
          <w:rFonts w:ascii="Calibri Light" w:hAnsi="Calibri Light" w:cs="Calibri Light"/>
        </w:rPr>
        <w:t xml:space="preserve"> by taking head on matters such as seniors accommodation, health and homelessness. This is a policy zone contoured in much </w:t>
      </w:r>
      <w:r w:rsidR="00756D57">
        <w:rPr>
          <w:rFonts w:ascii="Calibri Light" w:hAnsi="Calibri Light" w:cs="Calibri Light"/>
        </w:rPr>
        <w:lastRenderedPageBreak/>
        <w:t>complacency and with nearly a quarter of the ACT population over 60yoa, it is timely we got some dedicated attention</w:t>
      </w:r>
      <w:r>
        <w:rPr>
          <w:rFonts w:ascii="Calibri Light" w:hAnsi="Calibri Light" w:cs="Calibri Light"/>
        </w:rPr>
        <w:t>.</w:t>
      </w:r>
      <w:r w:rsidR="00756D57">
        <w:rPr>
          <w:rFonts w:ascii="Calibri Light" w:hAnsi="Calibri Light" w:cs="Calibri Light"/>
        </w:rPr>
        <w:t xml:space="preserve"> VR attended a lengthy consultation session at Dickson Library and invested much study in supporting materials and research to compose our submission. </w:t>
      </w:r>
      <w:r w:rsidR="00E12086">
        <w:rPr>
          <w:rFonts w:ascii="Calibri Light" w:hAnsi="Calibri Light" w:cs="Calibri Light"/>
        </w:rPr>
        <w:t xml:space="preserve">VR submission was as much a critique of past and current ACT governments tokenism and even indifference as well as one proposing recommendations for actions to be adopted. </w:t>
      </w:r>
    </w:p>
    <w:p w14:paraId="650ECE9F" w14:textId="7898F946" w:rsidR="00756D57" w:rsidRDefault="00756D57">
      <w:pPr>
        <w:rPr>
          <w:rFonts w:ascii="Calibri Light" w:hAnsi="Calibri Light" w:cs="Calibri Light"/>
        </w:rPr>
      </w:pPr>
      <w:r>
        <w:rPr>
          <w:rFonts w:ascii="Calibri Light" w:hAnsi="Calibri Light" w:cs="Calibri Light"/>
        </w:rPr>
        <w:t xml:space="preserve">With the new ACT Govt formed, we expect the new AFCP to be released soon and hopefully it will be accompanied by the submissions made. You will have seen some of the outcomes of this work in the two half page ads in the Canberra Times (05 &amp; 12 Oct editions) headed ‘Senior Canberrans have a housing crisis too!’ in which we drew attention to seniors’ homelessness, seniors’ poverty </w:t>
      </w:r>
      <w:r w:rsidR="007D2A0D">
        <w:rPr>
          <w:rFonts w:ascii="Calibri Light" w:hAnsi="Calibri Light" w:cs="Calibri Light"/>
        </w:rPr>
        <w:t xml:space="preserve">in private rentals </w:t>
      </w:r>
      <w:r>
        <w:rPr>
          <w:rFonts w:ascii="Calibri Light" w:hAnsi="Calibri Light" w:cs="Calibri Light"/>
        </w:rPr>
        <w:t>&amp; seniors’ in retirement villages.</w:t>
      </w:r>
      <w:r w:rsidR="00072D3D">
        <w:rPr>
          <w:rFonts w:ascii="Calibri Light" w:hAnsi="Calibri Light" w:cs="Calibri Light"/>
        </w:rPr>
        <w:t xml:space="preserve"> Atop each ad was the VR banner.</w:t>
      </w:r>
    </w:p>
    <w:p w14:paraId="76537F0C" w14:textId="20C580F9" w:rsidR="007D2A0D" w:rsidRDefault="007D2A0D">
      <w:pPr>
        <w:rPr>
          <w:rFonts w:ascii="Calibri Light" w:hAnsi="Calibri Light" w:cs="Calibri Light"/>
        </w:rPr>
      </w:pPr>
      <w:r>
        <w:rPr>
          <w:rFonts w:ascii="Calibri Light" w:hAnsi="Calibri Light" w:cs="Calibri Light"/>
        </w:rPr>
        <w:t>VR is keenly aware that we are challenging Canberran stereotypes of seniors as comfortable superannuants lazing by the territory’s beautiful lakes in summer and sloshing down the region’s alpine slopes in winter… with nothing but the pressure of attending monthly VR meetings in between! As retired unionists, we have experience in taking on stereotypes</w:t>
      </w:r>
      <w:r w:rsidR="00E12086">
        <w:rPr>
          <w:rFonts w:ascii="Calibri Light" w:hAnsi="Calibri Light" w:cs="Calibri Light"/>
        </w:rPr>
        <w:t xml:space="preserve"> -</w:t>
      </w:r>
      <w:r>
        <w:rPr>
          <w:rFonts w:ascii="Calibri Light" w:hAnsi="Calibri Light" w:cs="Calibri Light"/>
        </w:rPr>
        <w:t xml:space="preserve"> my favourite amongst which is the mantra from employers</w:t>
      </w:r>
      <w:r w:rsidR="00DB560B">
        <w:rPr>
          <w:rFonts w:ascii="Calibri Light" w:hAnsi="Calibri Light" w:cs="Calibri Light"/>
        </w:rPr>
        <w:t>, when confronted by the union in relation to some industrial matter,</w:t>
      </w:r>
      <w:r>
        <w:rPr>
          <w:rFonts w:ascii="Calibri Light" w:hAnsi="Calibri Light" w:cs="Calibri Light"/>
        </w:rPr>
        <w:t xml:space="preserve"> that they and their employees are ‘just like family’!</w:t>
      </w:r>
    </w:p>
    <w:p w14:paraId="6F86AAE9" w14:textId="0F4AD0AD" w:rsidR="007D2A0D" w:rsidRDefault="007D2A0D">
      <w:pPr>
        <w:rPr>
          <w:rFonts w:ascii="Calibri Light" w:hAnsi="Calibri Light" w:cs="Calibri Light"/>
        </w:rPr>
      </w:pPr>
      <w:r>
        <w:rPr>
          <w:rFonts w:ascii="Calibri Light" w:hAnsi="Calibri Light" w:cs="Calibri Light"/>
        </w:rPr>
        <w:t>Seniors are a serious constituency with serious issues to contend with for which superannuation benefits are no compensation. Government policy makers need to remove their blinkers and put on multidimensional lens</w:t>
      </w:r>
      <w:r w:rsidR="00DB560B">
        <w:rPr>
          <w:rFonts w:ascii="Calibri Light" w:hAnsi="Calibri Light" w:cs="Calibri Light"/>
        </w:rPr>
        <w:t>es</w:t>
      </w:r>
      <w:r>
        <w:rPr>
          <w:rFonts w:ascii="Calibri Light" w:hAnsi="Calibri Light" w:cs="Calibri Light"/>
        </w:rPr>
        <w:t xml:space="preserve"> to engage with seniors in some deep dives for solutions to some </w:t>
      </w:r>
      <w:proofErr w:type="gramStart"/>
      <w:r>
        <w:rPr>
          <w:rFonts w:ascii="Calibri Light" w:hAnsi="Calibri Light" w:cs="Calibri Light"/>
        </w:rPr>
        <w:t>pretty obvious</w:t>
      </w:r>
      <w:proofErr w:type="gramEnd"/>
      <w:r>
        <w:rPr>
          <w:rFonts w:ascii="Calibri Light" w:hAnsi="Calibri Light" w:cs="Calibri Light"/>
        </w:rPr>
        <w:t xml:space="preserve"> problems</w:t>
      </w:r>
      <w:r w:rsidR="00DB560B">
        <w:rPr>
          <w:rFonts w:ascii="Calibri Light" w:hAnsi="Calibri Light" w:cs="Calibri Light"/>
        </w:rPr>
        <w:t>, not least of which are homelessness, poverty in private rentals and retirement village regulation</w:t>
      </w:r>
      <w:r>
        <w:rPr>
          <w:rFonts w:ascii="Calibri Light" w:hAnsi="Calibri Light" w:cs="Calibri Light"/>
        </w:rPr>
        <w:t>.</w:t>
      </w:r>
    </w:p>
    <w:p w14:paraId="2B7EB735" w14:textId="32E82AE4" w:rsidR="00DB560B" w:rsidRDefault="00DB560B">
      <w:pPr>
        <w:rPr>
          <w:rFonts w:ascii="Calibri Light" w:hAnsi="Calibri Light" w:cs="Calibri Light"/>
        </w:rPr>
      </w:pPr>
      <w:r>
        <w:rPr>
          <w:rFonts w:ascii="Calibri Light" w:hAnsi="Calibri Light" w:cs="Calibri Light"/>
        </w:rPr>
        <w:t>With the announcement of the new Minister for Seniors, I reminder VRs that we will be maintaining our efforts to bring ACT Govt attention to bear on seniors</w:t>
      </w:r>
      <w:r w:rsidR="0047665F">
        <w:rPr>
          <w:rFonts w:ascii="Calibri Light" w:hAnsi="Calibri Light" w:cs="Calibri Light"/>
        </w:rPr>
        <w:t>.</w:t>
      </w:r>
    </w:p>
    <w:p w14:paraId="4EE87FBF" w14:textId="2AA3AE95" w:rsidR="0047665F" w:rsidRDefault="0047665F">
      <w:pPr>
        <w:rPr>
          <w:rFonts w:ascii="Calibri Light" w:hAnsi="Calibri Light" w:cs="Calibri Light"/>
        </w:rPr>
      </w:pPr>
      <w:r>
        <w:rPr>
          <w:rFonts w:ascii="Calibri Light" w:hAnsi="Calibri Light" w:cs="Calibri Light"/>
        </w:rPr>
        <w:t>In conjunction with the efforts above, VRs have achieved representation on several Govt bodies as platforms for further agitation.</w:t>
      </w:r>
    </w:p>
    <w:p w14:paraId="21FD8CE7" w14:textId="7252551B" w:rsidR="00A20672" w:rsidRDefault="0047665F">
      <w:pPr>
        <w:rPr>
          <w:rFonts w:ascii="Calibri Light" w:hAnsi="Calibri Light" w:cs="Calibri Light"/>
        </w:rPr>
      </w:pPr>
      <w:r>
        <w:rPr>
          <w:rFonts w:ascii="Calibri Light" w:hAnsi="Calibri Light" w:cs="Calibri Light"/>
        </w:rPr>
        <w:t xml:space="preserve">Jane Timbrell has had her term on the Ministerial Advisory Council on Ageing renewed and played the role of a </w:t>
      </w:r>
      <w:proofErr w:type="gramStart"/>
      <w:r>
        <w:rPr>
          <w:rFonts w:ascii="Calibri Light" w:hAnsi="Calibri Light" w:cs="Calibri Light"/>
        </w:rPr>
        <w:t>one person</w:t>
      </w:r>
      <w:proofErr w:type="gramEnd"/>
      <w:r>
        <w:rPr>
          <w:rFonts w:ascii="Calibri Light" w:hAnsi="Calibri Light" w:cs="Calibri Light"/>
        </w:rPr>
        <w:t xml:space="preserve"> ginger group on the Council advocating for the above issues to be included within the MACA submission to the AFCP. She also represents MACA on the Retirement Village Working Group and has heavily invested in putting some motion into its work.</w:t>
      </w:r>
      <w:r w:rsidR="00786196">
        <w:rPr>
          <w:rFonts w:ascii="Calibri Light" w:hAnsi="Calibri Light" w:cs="Calibri Light"/>
        </w:rPr>
        <w:t xml:space="preserve"> In the first half of 2025, MACA will hold a housing symposium for which it was granted $8000 by the ACT Govt, so another platform for VR to organise.</w:t>
      </w:r>
    </w:p>
    <w:p w14:paraId="3CE46C39" w14:textId="77777777" w:rsidR="00786196" w:rsidRPr="00786196" w:rsidRDefault="00786196">
      <w:pPr>
        <w:rPr>
          <w:rFonts w:ascii="Calibri Light" w:hAnsi="Calibri Light" w:cs="Calibri Light"/>
          <w:b/>
          <w:bCs/>
        </w:rPr>
      </w:pPr>
      <w:r w:rsidRPr="00786196">
        <w:rPr>
          <w:rFonts w:ascii="Calibri Light" w:hAnsi="Calibri Light" w:cs="Calibri Light"/>
          <w:b/>
          <w:bCs/>
        </w:rPr>
        <w:t>Committees:</w:t>
      </w:r>
    </w:p>
    <w:p w14:paraId="054E470E" w14:textId="2DD3532F" w:rsidR="00786196" w:rsidRDefault="00786196" w:rsidP="00786196">
      <w:pPr>
        <w:rPr>
          <w:rFonts w:ascii="Calibri Light" w:hAnsi="Calibri Light" w:cs="Calibri Light"/>
        </w:rPr>
      </w:pPr>
      <w:r w:rsidRPr="00786196">
        <w:rPr>
          <w:rFonts w:ascii="Calibri Light" w:hAnsi="Calibri Light" w:cs="Calibri Light"/>
          <w:b/>
          <w:bCs/>
        </w:rPr>
        <w:t>VR Committee:</w:t>
      </w:r>
      <w:r>
        <w:rPr>
          <w:rFonts w:ascii="Calibri Light" w:hAnsi="Calibri Light" w:cs="Calibri Light"/>
        </w:rPr>
        <w:t xml:space="preserve"> </w:t>
      </w:r>
      <w:r w:rsidRPr="00931A1E">
        <w:rPr>
          <w:rFonts w:ascii="Calibri Light" w:hAnsi="Calibri Light" w:cs="Calibri Light"/>
        </w:rPr>
        <w:t>I would like to thank the members of the VR Committee (Jane Timbrell, Helen Sutherland, Maggie Smyth, Bob Mc Fadden, Rob Parnell, Glenda James, Penny Lockwood</w:t>
      </w:r>
      <w:r w:rsidR="00230CAC">
        <w:rPr>
          <w:rFonts w:ascii="Calibri Light" w:hAnsi="Calibri Light" w:cs="Calibri Light"/>
        </w:rPr>
        <w:t>, Anne Gunn</w:t>
      </w:r>
      <w:r w:rsidR="00A20672">
        <w:rPr>
          <w:rFonts w:ascii="Calibri Light" w:hAnsi="Calibri Light" w:cs="Calibri Light"/>
        </w:rPr>
        <w:t xml:space="preserve"> &amp; Garrett Purtill</w:t>
      </w:r>
      <w:r w:rsidRPr="00931A1E">
        <w:rPr>
          <w:rFonts w:ascii="Calibri Light" w:hAnsi="Calibri Light" w:cs="Calibri Light"/>
        </w:rPr>
        <w:t xml:space="preserve">). </w:t>
      </w:r>
    </w:p>
    <w:p w14:paraId="13BC3A68" w14:textId="2699B9E1" w:rsidR="00BA1668" w:rsidRDefault="00DB560B">
      <w:pPr>
        <w:rPr>
          <w:rFonts w:ascii="Calibri Light" w:hAnsi="Calibri Light" w:cs="Calibri Light"/>
        </w:rPr>
      </w:pPr>
      <w:r w:rsidRPr="00786196">
        <w:rPr>
          <w:rFonts w:ascii="Calibri Light" w:hAnsi="Calibri Light" w:cs="Calibri Light"/>
          <w:b/>
          <w:bCs/>
        </w:rPr>
        <w:t>Neoliberalism</w:t>
      </w:r>
      <w:r w:rsidR="00BA61A8" w:rsidRPr="00786196">
        <w:rPr>
          <w:rFonts w:ascii="Calibri Light" w:hAnsi="Calibri Light" w:cs="Calibri Light"/>
          <w:b/>
          <w:bCs/>
        </w:rPr>
        <w:t xml:space="preserve"> Comm</w:t>
      </w:r>
      <w:r w:rsidR="0047665F" w:rsidRPr="00786196">
        <w:rPr>
          <w:rFonts w:ascii="Calibri Light" w:hAnsi="Calibri Light" w:cs="Calibri Light"/>
          <w:b/>
          <w:bCs/>
        </w:rPr>
        <w:t>:</w:t>
      </w:r>
      <w:r w:rsidR="0047665F">
        <w:rPr>
          <w:rFonts w:ascii="Calibri Light" w:hAnsi="Calibri Light" w:cs="Calibri Light"/>
        </w:rPr>
        <w:t xml:space="preserve"> This Committee consists of the sterling dynamic </w:t>
      </w:r>
      <w:r w:rsidR="002347F2">
        <w:rPr>
          <w:rFonts w:ascii="Calibri Light" w:hAnsi="Calibri Light" w:cs="Calibri Light"/>
        </w:rPr>
        <w:t>trio</w:t>
      </w:r>
      <w:r w:rsidR="0047665F">
        <w:rPr>
          <w:rFonts w:ascii="Calibri Light" w:hAnsi="Calibri Light" w:cs="Calibri Light"/>
        </w:rPr>
        <w:t xml:space="preserve"> of Helen Sutherland</w:t>
      </w:r>
      <w:r w:rsidR="00230CAC">
        <w:rPr>
          <w:rFonts w:ascii="Calibri Light" w:hAnsi="Calibri Light" w:cs="Calibri Light"/>
        </w:rPr>
        <w:t>, Penny Lockwood</w:t>
      </w:r>
      <w:r w:rsidR="0047665F">
        <w:rPr>
          <w:rFonts w:ascii="Calibri Light" w:hAnsi="Calibri Light" w:cs="Calibri Light"/>
        </w:rPr>
        <w:t xml:space="preserve"> and Maggie Smyth.</w:t>
      </w:r>
      <w:r w:rsidR="00786196">
        <w:rPr>
          <w:rFonts w:ascii="Calibri Light" w:hAnsi="Calibri Light" w:cs="Calibri Light"/>
        </w:rPr>
        <w:t xml:space="preserve"> Some heavy lifting scholarship has been done by this group from which we </w:t>
      </w:r>
      <w:r w:rsidR="00197BA3">
        <w:rPr>
          <w:rFonts w:ascii="Calibri Light" w:hAnsi="Calibri Light" w:cs="Calibri Light"/>
        </w:rPr>
        <w:t>benefitted during the preparation of both our submissions this year.</w:t>
      </w:r>
    </w:p>
    <w:p w14:paraId="2CE2F314" w14:textId="7FB24B5C" w:rsidR="00BA61A8" w:rsidRDefault="00BA61A8">
      <w:pPr>
        <w:rPr>
          <w:rFonts w:ascii="Calibri Light" w:hAnsi="Calibri Light" w:cs="Calibri Light"/>
        </w:rPr>
      </w:pPr>
      <w:r w:rsidRPr="00786196">
        <w:rPr>
          <w:rFonts w:ascii="Calibri Light" w:hAnsi="Calibri Light" w:cs="Calibri Light"/>
          <w:b/>
          <w:bCs/>
        </w:rPr>
        <w:t>Aged Care Comm</w:t>
      </w:r>
      <w:r w:rsidR="0047665F" w:rsidRPr="00786196">
        <w:rPr>
          <w:rFonts w:ascii="Calibri Light" w:hAnsi="Calibri Light" w:cs="Calibri Light"/>
          <w:b/>
          <w:bCs/>
        </w:rPr>
        <w:t>:</w:t>
      </w:r>
      <w:r w:rsidR="0047665F">
        <w:rPr>
          <w:rFonts w:ascii="Calibri Light" w:hAnsi="Calibri Light" w:cs="Calibri Light"/>
        </w:rPr>
        <w:t xml:space="preserve"> This Committee consists of Jane Timbrell, Helen Sutherland, Maggie Smyth, Janice Flaherty &amp; Garrett Purtill</w:t>
      </w:r>
      <w:r w:rsidR="00786196">
        <w:rPr>
          <w:rFonts w:ascii="Calibri Light" w:hAnsi="Calibri Light" w:cs="Calibri Light"/>
        </w:rPr>
        <w:t>. This Committee is soon to be joined by Wilma Davidson. Helen, Janice &amp; Garrett also represent VR on the RVWG.</w:t>
      </w:r>
    </w:p>
    <w:p w14:paraId="436729CB" w14:textId="2C66351A" w:rsidR="00E573D4" w:rsidRPr="00E573D4" w:rsidRDefault="00E573D4">
      <w:pPr>
        <w:rPr>
          <w:rFonts w:ascii="Calibri Light" w:hAnsi="Calibri Light" w:cs="Calibri Light"/>
          <w:i/>
          <w:iCs/>
        </w:rPr>
      </w:pPr>
      <w:r w:rsidRPr="00E573D4">
        <w:rPr>
          <w:rFonts w:ascii="Calibri Light" w:hAnsi="Calibri Light" w:cs="Calibri Light"/>
          <w:i/>
          <w:iCs/>
        </w:rPr>
        <w:t>Note: These three Committees meet serially on the first Tuesday</w:t>
      </w:r>
      <w:r>
        <w:rPr>
          <w:rFonts w:ascii="Calibri Light" w:hAnsi="Calibri Light" w:cs="Calibri Light"/>
          <w:i/>
          <w:iCs/>
        </w:rPr>
        <w:t xml:space="preserve"> morning </w:t>
      </w:r>
      <w:r w:rsidRPr="00E573D4">
        <w:rPr>
          <w:rFonts w:ascii="Calibri Light" w:hAnsi="Calibri Light" w:cs="Calibri Light"/>
          <w:i/>
          <w:iCs/>
        </w:rPr>
        <w:t>following the monthly VR meeting at Blueys (Tradies) in Dickson.</w:t>
      </w:r>
    </w:p>
    <w:p w14:paraId="443D5476" w14:textId="69BE6E00" w:rsidR="00786196" w:rsidRPr="00786196" w:rsidRDefault="00786196">
      <w:pPr>
        <w:rPr>
          <w:rFonts w:ascii="Calibri Light" w:hAnsi="Calibri Light" w:cs="Calibri Light"/>
          <w:b/>
          <w:bCs/>
        </w:rPr>
      </w:pPr>
      <w:r w:rsidRPr="00786196">
        <w:rPr>
          <w:rFonts w:ascii="Calibri Light" w:hAnsi="Calibri Light" w:cs="Calibri Light"/>
          <w:b/>
          <w:bCs/>
        </w:rPr>
        <w:t>VR Website:</w:t>
      </w:r>
      <w:r>
        <w:rPr>
          <w:rFonts w:ascii="Calibri Light" w:hAnsi="Calibri Light" w:cs="Calibri Light"/>
          <w:b/>
          <w:bCs/>
        </w:rPr>
        <w:t xml:space="preserve"> </w:t>
      </w:r>
      <w:r w:rsidRPr="00786196">
        <w:rPr>
          <w:rFonts w:ascii="Calibri Light" w:hAnsi="Calibri Light" w:cs="Calibri Light"/>
        </w:rPr>
        <w:t>Managed by the inestimable Anne Gunn and ably abetted by Pamela Buckley</w:t>
      </w:r>
      <w:r>
        <w:rPr>
          <w:rFonts w:ascii="Calibri Light" w:hAnsi="Calibri Light" w:cs="Calibri Light"/>
        </w:rPr>
        <w:t xml:space="preserve">, the VR website </w:t>
      </w:r>
      <w:r w:rsidR="004A7057">
        <w:rPr>
          <w:rFonts w:ascii="Calibri Light" w:hAnsi="Calibri Light" w:cs="Calibri Light"/>
        </w:rPr>
        <w:t>contains tonnes of chunky bits, information and thoughts.</w:t>
      </w:r>
    </w:p>
    <w:p w14:paraId="735ADBE1" w14:textId="77777777" w:rsidR="00786196" w:rsidRDefault="00786196" w:rsidP="00786196">
      <w:pPr>
        <w:rPr>
          <w:rFonts w:ascii="Calibri Light" w:hAnsi="Calibri Light" w:cs="Calibri Light"/>
        </w:rPr>
      </w:pPr>
      <w:r w:rsidRPr="00931A1E">
        <w:rPr>
          <w:rFonts w:ascii="Calibri Light" w:hAnsi="Calibri Light" w:cs="Calibri Light"/>
        </w:rPr>
        <w:t>The debate, the ideas, the efforts, the endless reading, the selfless volunteering to campaign, the interests in so many campaigns (both old &amp; new), the commitment to act and the inexhaustible collective power of a decision to do something…these are credentials which aged but do not. And I thank you all for your work this year.</w:t>
      </w:r>
    </w:p>
    <w:p w14:paraId="3B3DD79F" w14:textId="2489ED17" w:rsidR="00BA1668" w:rsidRDefault="00BA1668">
      <w:pPr>
        <w:rPr>
          <w:rFonts w:ascii="Calibri Light" w:hAnsi="Calibri Light" w:cs="Calibri Light"/>
        </w:rPr>
      </w:pPr>
      <w:r w:rsidRPr="004A7057">
        <w:rPr>
          <w:rFonts w:ascii="Calibri Light" w:hAnsi="Calibri Light" w:cs="Calibri Light"/>
          <w:b/>
          <w:bCs/>
        </w:rPr>
        <w:lastRenderedPageBreak/>
        <w:t>Retired Unionist Network</w:t>
      </w:r>
      <w:r w:rsidR="004A7057" w:rsidRPr="004A7057">
        <w:rPr>
          <w:rFonts w:ascii="Calibri Light" w:hAnsi="Calibri Light" w:cs="Calibri Light"/>
          <w:b/>
          <w:bCs/>
        </w:rPr>
        <w:t xml:space="preserve"> (RUN)</w:t>
      </w:r>
      <w:r w:rsidRPr="004A7057">
        <w:rPr>
          <w:rFonts w:ascii="Calibri Light" w:hAnsi="Calibri Light" w:cs="Calibri Light"/>
          <w:b/>
          <w:bCs/>
        </w:rPr>
        <w:t>:</w:t>
      </w:r>
      <w:r w:rsidR="004A7057">
        <w:rPr>
          <w:rFonts w:ascii="Calibri Light" w:hAnsi="Calibri Light" w:cs="Calibri Light"/>
        </w:rPr>
        <w:t xml:space="preserve"> Jane Timbrell remains the VR stalwart representative for Canberra on the RUN which meets remotely monthly. Jane has recently assumed the role of RUN newsletter editor. Jane is also an inexhaustible missionary for RUN, recently attending a meeting of VR Brisbane and the Sydney Retired Unionists Group on her vacation! The ACTU, to which RUN is affiliated, lends RUN a good ear and it is a tribute to the work done by the affiliated that RUN is gaining in standing with the ACTU as a credential for its own work on behalf of retired workers.</w:t>
      </w:r>
    </w:p>
    <w:p w14:paraId="1A0C88DC" w14:textId="4BAB5648" w:rsidR="00BA1668" w:rsidRDefault="00BA1668">
      <w:pPr>
        <w:rPr>
          <w:rFonts w:ascii="Calibri Light" w:hAnsi="Calibri Light" w:cs="Calibri Light"/>
        </w:rPr>
      </w:pPr>
      <w:r w:rsidRPr="004A7057">
        <w:rPr>
          <w:rFonts w:ascii="Calibri Light" w:hAnsi="Calibri Light" w:cs="Calibri Light"/>
          <w:b/>
          <w:bCs/>
        </w:rPr>
        <w:t>ACT Election ‘Oct 24</w:t>
      </w:r>
      <w:r w:rsidR="004A7057" w:rsidRPr="004A7057">
        <w:rPr>
          <w:rFonts w:ascii="Calibri Light" w:hAnsi="Calibri Light" w:cs="Calibri Light"/>
          <w:b/>
          <w:bCs/>
        </w:rPr>
        <w:t>:</w:t>
      </w:r>
      <w:r w:rsidR="004A7057">
        <w:rPr>
          <w:rFonts w:ascii="Calibri Light" w:hAnsi="Calibri Light" w:cs="Calibri Light"/>
          <w:b/>
          <w:bCs/>
        </w:rPr>
        <w:t xml:space="preserve"> </w:t>
      </w:r>
      <w:r w:rsidR="004A7057" w:rsidRPr="004A7057">
        <w:rPr>
          <w:rFonts w:ascii="Calibri Light" w:hAnsi="Calibri Light" w:cs="Calibri Light"/>
        </w:rPr>
        <w:t xml:space="preserve">The ACT Assembly Elections took place on Sat 19 Oct and while the </w:t>
      </w:r>
      <w:r w:rsidR="002347F2">
        <w:rPr>
          <w:rFonts w:ascii="Calibri Light" w:hAnsi="Calibri Light" w:cs="Calibri Light"/>
        </w:rPr>
        <w:t xml:space="preserve">Party </w:t>
      </w:r>
      <w:r w:rsidR="004A7057" w:rsidRPr="004A7057">
        <w:rPr>
          <w:rFonts w:ascii="Calibri Light" w:hAnsi="Calibri Light" w:cs="Calibri Light"/>
        </w:rPr>
        <w:t xml:space="preserve">numbers (if not the same Members) remained the same afterwards, the Assembly will see two Greens replaced by two independents, both of </w:t>
      </w:r>
      <w:proofErr w:type="gramStart"/>
      <w:r w:rsidR="004A7057" w:rsidRPr="004A7057">
        <w:rPr>
          <w:rFonts w:ascii="Calibri Light" w:hAnsi="Calibri Light" w:cs="Calibri Light"/>
        </w:rPr>
        <w:t>who</w:t>
      </w:r>
      <w:proofErr w:type="gramEnd"/>
      <w:r w:rsidR="004A7057" w:rsidRPr="004A7057">
        <w:rPr>
          <w:rFonts w:ascii="Calibri Light" w:hAnsi="Calibri Light" w:cs="Calibri Light"/>
        </w:rPr>
        <w:t xml:space="preserve"> will so</w:t>
      </w:r>
      <w:r w:rsidR="00A20672">
        <w:rPr>
          <w:rFonts w:ascii="Calibri Light" w:hAnsi="Calibri Light" w:cs="Calibri Light"/>
        </w:rPr>
        <w:t>on</w:t>
      </w:r>
      <w:r w:rsidR="004A7057" w:rsidRPr="004A7057">
        <w:rPr>
          <w:rFonts w:ascii="Calibri Light" w:hAnsi="Calibri Light" w:cs="Calibri Light"/>
        </w:rPr>
        <w:t xml:space="preserve"> be receiving representations from VR to discuss issues relating to seniors in Canberra</w:t>
      </w:r>
      <w:r w:rsidR="004A7057">
        <w:rPr>
          <w:rFonts w:ascii="Calibri Light" w:hAnsi="Calibri Light" w:cs="Calibri Light"/>
        </w:rPr>
        <w:t xml:space="preserve">. It would be fair to say that the last Assembly </w:t>
      </w:r>
      <w:proofErr w:type="gramStart"/>
      <w:r w:rsidR="004A7057">
        <w:rPr>
          <w:rFonts w:ascii="Calibri Light" w:hAnsi="Calibri Light" w:cs="Calibri Light"/>
        </w:rPr>
        <w:t>pretty well</w:t>
      </w:r>
      <w:proofErr w:type="gramEnd"/>
      <w:r w:rsidR="004A7057">
        <w:rPr>
          <w:rFonts w:ascii="Calibri Light" w:hAnsi="Calibri Light" w:cs="Calibri Light"/>
        </w:rPr>
        <w:t xml:space="preserve"> coasted </w:t>
      </w:r>
      <w:r w:rsidR="00A20672">
        <w:rPr>
          <w:rFonts w:ascii="Calibri Light" w:hAnsi="Calibri Light" w:cs="Calibri Light"/>
        </w:rPr>
        <w:t>‘relaxed and comfortably’</w:t>
      </w:r>
      <w:r w:rsidR="004A7057">
        <w:rPr>
          <w:rFonts w:ascii="Calibri Light" w:hAnsi="Calibri Light" w:cs="Calibri Light"/>
        </w:rPr>
        <w:t xml:space="preserve"> to the finish line. </w:t>
      </w:r>
      <w:r w:rsidR="00587742">
        <w:rPr>
          <w:rFonts w:ascii="Calibri Light" w:hAnsi="Calibri Light" w:cs="Calibri Light"/>
        </w:rPr>
        <w:t>With new Members, hopefully some urgency and spirit will surface in the Assembly in conviction, engagement, debate and outcomes.</w:t>
      </w:r>
      <w:r w:rsidR="00072D3D">
        <w:rPr>
          <w:rFonts w:ascii="Calibri Light" w:hAnsi="Calibri Light" w:cs="Calibri Light"/>
        </w:rPr>
        <w:t xml:space="preserve"> For our part, VR will persevere with its efforts to engage with Members to raise their level of interest and engagement with the welfare of seniors in the ACT.</w:t>
      </w:r>
    </w:p>
    <w:p w14:paraId="67BC6F45" w14:textId="3527DB6A" w:rsidR="00A20672" w:rsidRDefault="00A20672">
      <w:pPr>
        <w:rPr>
          <w:rFonts w:ascii="Calibri Light" w:hAnsi="Calibri Light" w:cs="Calibri Light"/>
        </w:rPr>
      </w:pPr>
      <w:r>
        <w:rPr>
          <w:rFonts w:ascii="Calibri Light" w:hAnsi="Calibri Light" w:cs="Calibri Light"/>
        </w:rPr>
        <w:t xml:space="preserve">It has been our practice to engage fervently with the </w:t>
      </w:r>
      <w:proofErr w:type="gramStart"/>
      <w:r>
        <w:rPr>
          <w:rFonts w:ascii="Calibri Light" w:hAnsi="Calibri Light" w:cs="Calibri Light"/>
        </w:rPr>
        <w:t>trades</w:t>
      </w:r>
      <w:proofErr w:type="gramEnd"/>
      <w:r>
        <w:rPr>
          <w:rFonts w:ascii="Calibri Light" w:hAnsi="Calibri Light" w:cs="Calibri Light"/>
        </w:rPr>
        <w:t xml:space="preserve"> union movement in ACT Elections. This year, each union did its own thing and so did we. I have outlined above the form this took with the two half page ads in the CT. The principal reason for taking this route were that a cost benefit analysis of the expense of the ads versus flyers &amp; corflutes &amp; distribution came out pretty much the same. </w:t>
      </w:r>
      <w:proofErr w:type="gramStart"/>
      <w:r>
        <w:rPr>
          <w:rFonts w:ascii="Calibri Light" w:hAnsi="Calibri Light" w:cs="Calibri Light"/>
        </w:rPr>
        <w:t>So</w:t>
      </w:r>
      <w:proofErr w:type="gramEnd"/>
      <w:r>
        <w:rPr>
          <w:rFonts w:ascii="Calibri Light" w:hAnsi="Calibri Light" w:cs="Calibri Light"/>
        </w:rPr>
        <w:t xml:space="preserve"> the Committee decided to spare our members of weeks of traipsing over Canberran hills and dales and elected to proceed with option one, the ads. </w:t>
      </w:r>
      <w:r w:rsidR="00E573D4">
        <w:rPr>
          <w:rFonts w:ascii="Calibri Light" w:hAnsi="Calibri Light" w:cs="Calibri Light"/>
        </w:rPr>
        <w:t>But our members did not go idle with many of them signing up for pre-poll rosters as well as working for their preferred candidates.</w:t>
      </w:r>
    </w:p>
    <w:p w14:paraId="3B2389CF" w14:textId="10F8454F" w:rsidR="00E573D4" w:rsidRDefault="00E573D4">
      <w:pPr>
        <w:rPr>
          <w:rFonts w:ascii="Calibri Light" w:hAnsi="Calibri Light" w:cs="Calibri Light"/>
        </w:rPr>
      </w:pPr>
      <w:r w:rsidRPr="00E573D4">
        <w:rPr>
          <w:rFonts w:ascii="Calibri Light" w:hAnsi="Calibri Light" w:cs="Calibri Light"/>
          <w:b/>
          <w:bCs/>
        </w:rPr>
        <w:t>Other Campaigns</w:t>
      </w:r>
      <w:r>
        <w:rPr>
          <w:rFonts w:ascii="Calibri Light" w:hAnsi="Calibri Light" w:cs="Calibri Light"/>
        </w:rPr>
        <w:t xml:space="preserve">: Through the year, VRs have been active in </w:t>
      </w:r>
      <w:proofErr w:type="gramStart"/>
      <w:r>
        <w:rPr>
          <w:rFonts w:ascii="Calibri Light" w:hAnsi="Calibri Light" w:cs="Calibri Light"/>
        </w:rPr>
        <w:t>a number of</w:t>
      </w:r>
      <w:proofErr w:type="gramEnd"/>
      <w:r>
        <w:rPr>
          <w:rFonts w:ascii="Calibri Light" w:hAnsi="Calibri Light" w:cs="Calibri Light"/>
        </w:rPr>
        <w:t xml:space="preserve"> other agitations and expressions of support two of which deserve special mention.</w:t>
      </w:r>
    </w:p>
    <w:p w14:paraId="33F67561" w14:textId="331BAC25" w:rsidR="00E573D4" w:rsidRDefault="00E573D4">
      <w:pPr>
        <w:rPr>
          <w:rFonts w:ascii="Calibri Light" w:hAnsi="Calibri Light" w:cs="Calibri Light"/>
        </w:rPr>
      </w:pPr>
      <w:r>
        <w:rPr>
          <w:rFonts w:ascii="Calibri Light" w:hAnsi="Calibri Light" w:cs="Calibri Light"/>
        </w:rPr>
        <w:t>The consistent position of VR in opposition to AUKUS has been maintained in all manner of fora and I would like to thank David Perkins for his unstinting leadership on this front.</w:t>
      </w:r>
    </w:p>
    <w:p w14:paraId="437CCD0F" w14:textId="17D8940C" w:rsidR="008C00EE" w:rsidRDefault="00E573D4">
      <w:pPr>
        <w:rPr>
          <w:rFonts w:ascii="Calibri Light" w:hAnsi="Calibri Light" w:cs="Calibri Light"/>
        </w:rPr>
      </w:pPr>
      <w:r>
        <w:rPr>
          <w:rFonts w:ascii="Calibri Light" w:hAnsi="Calibri Light" w:cs="Calibri Light"/>
        </w:rPr>
        <w:t xml:space="preserve">The other is the support for the Palestine people by the students on the ANU campus over </w:t>
      </w:r>
      <w:r w:rsidR="002B7956">
        <w:rPr>
          <w:rFonts w:ascii="Calibri Light" w:hAnsi="Calibri Light" w:cs="Calibri Light"/>
        </w:rPr>
        <w:t>many</w:t>
      </w:r>
      <w:r>
        <w:rPr>
          <w:rFonts w:ascii="Calibri Light" w:hAnsi="Calibri Light" w:cs="Calibri Light"/>
        </w:rPr>
        <w:t xml:space="preserve"> months through the </w:t>
      </w:r>
      <w:proofErr w:type="spellStart"/>
      <w:r>
        <w:rPr>
          <w:rFonts w:ascii="Calibri Light" w:hAnsi="Calibri Light" w:cs="Calibri Light"/>
        </w:rPr>
        <w:t>UnionsACT</w:t>
      </w:r>
      <w:proofErr w:type="spellEnd"/>
      <w:r w:rsidR="008C00EE">
        <w:rPr>
          <w:rFonts w:ascii="Calibri Light" w:hAnsi="Calibri Light" w:cs="Calibri Light"/>
        </w:rPr>
        <w:t xml:space="preserve"> </w:t>
      </w:r>
      <w:r>
        <w:rPr>
          <w:rFonts w:ascii="Calibri Light" w:hAnsi="Calibri Light" w:cs="Calibri Light"/>
        </w:rPr>
        <w:t xml:space="preserve">meals roster </w:t>
      </w:r>
      <w:r w:rsidR="008C00EE">
        <w:rPr>
          <w:rFonts w:ascii="Calibri Light" w:hAnsi="Calibri Light" w:cs="Calibri Light"/>
        </w:rPr>
        <w:t xml:space="preserve">team, both cooking for it and delivery. This admirable selflessness is largely otherwise </w:t>
      </w:r>
      <w:proofErr w:type="gramStart"/>
      <w:r w:rsidR="008C00EE">
        <w:rPr>
          <w:rFonts w:ascii="Calibri Light" w:hAnsi="Calibri Light" w:cs="Calibri Light"/>
        </w:rPr>
        <w:t>unrecognised</w:t>
      </w:r>
      <w:proofErr w:type="gramEnd"/>
      <w:r w:rsidR="008C00EE">
        <w:rPr>
          <w:rFonts w:ascii="Calibri Light" w:hAnsi="Calibri Light" w:cs="Calibri Light"/>
        </w:rPr>
        <w:t xml:space="preserve"> but I want to do so now.</w:t>
      </w:r>
    </w:p>
    <w:p w14:paraId="31A1EE2B" w14:textId="57499A06" w:rsidR="00BA1668" w:rsidRDefault="00BA1668">
      <w:pPr>
        <w:rPr>
          <w:rFonts w:ascii="Calibri Light" w:hAnsi="Calibri Light" w:cs="Calibri Light"/>
        </w:rPr>
      </w:pPr>
      <w:r w:rsidRPr="00E573D4">
        <w:rPr>
          <w:rFonts w:ascii="Calibri Light" w:hAnsi="Calibri Light" w:cs="Calibri Light"/>
          <w:b/>
          <w:bCs/>
        </w:rPr>
        <w:t>Where to from here:</w:t>
      </w:r>
      <w:r w:rsidR="00072D3D" w:rsidRPr="00E573D4">
        <w:rPr>
          <w:rFonts w:ascii="Calibri Light" w:hAnsi="Calibri Light" w:cs="Calibri Light"/>
          <w:b/>
          <w:bCs/>
        </w:rPr>
        <w:t xml:space="preserve"> </w:t>
      </w:r>
      <w:r w:rsidR="00E573D4" w:rsidRPr="00E573D4">
        <w:rPr>
          <w:rFonts w:ascii="Calibri Light" w:hAnsi="Calibri Light" w:cs="Calibri Light"/>
        </w:rPr>
        <w:t xml:space="preserve">Vintage Reds </w:t>
      </w:r>
      <w:r w:rsidR="00E573D4">
        <w:rPr>
          <w:rFonts w:ascii="Calibri Light" w:hAnsi="Calibri Light" w:cs="Calibri Light"/>
        </w:rPr>
        <w:t>is a band of retired unionists who punch</w:t>
      </w:r>
      <w:r w:rsidR="008C00EE">
        <w:rPr>
          <w:rFonts w:ascii="Calibri Light" w:hAnsi="Calibri Light" w:cs="Calibri Light"/>
        </w:rPr>
        <w:t xml:space="preserve"> above their weigh in activism and advocacy. We plan to do more of both in the coming year. In doing so, as all good unionists know, no space is freely given. It </w:t>
      </w:r>
      <w:proofErr w:type="gramStart"/>
      <w:r w:rsidR="008C00EE">
        <w:rPr>
          <w:rFonts w:ascii="Calibri Light" w:hAnsi="Calibri Light" w:cs="Calibri Light"/>
        </w:rPr>
        <w:t>has to</w:t>
      </w:r>
      <w:proofErr w:type="gramEnd"/>
      <w:r w:rsidR="008C00EE">
        <w:rPr>
          <w:rFonts w:ascii="Calibri Light" w:hAnsi="Calibri Light" w:cs="Calibri Light"/>
        </w:rPr>
        <w:t xml:space="preserve"> be won. And VR has won its place at various for</w:t>
      </w:r>
      <w:r w:rsidR="002B7956">
        <w:rPr>
          <w:rFonts w:ascii="Calibri Light" w:hAnsi="Calibri Light" w:cs="Calibri Light"/>
        </w:rPr>
        <w:t>a</w:t>
      </w:r>
      <w:r w:rsidR="008C00EE">
        <w:rPr>
          <w:rFonts w:ascii="Calibri Light" w:hAnsi="Calibri Light" w:cs="Calibri Light"/>
        </w:rPr>
        <w:t xml:space="preserve"> and we have not wasted a moment of </w:t>
      </w:r>
      <w:r w:rsidR="002B7956">
        <w:rPr>
          <w:rFonts w:ascii="Calibri Light" w:hAnsi="Calibri Light" w:cs="Calibri Light"/>
        </w:rPr>
        <w:t>our</w:t>
      </w:r>
      <w:r w:rsidR="008C00EE">
        <w:rPr>
          <w:rFonts w:ascii="Calibri Light" w:hAnsi="Calibri Light" w:cs="Calibri Light"/>
        </w:rPr>
        <w:t xml:space="preserve"> time in them. </w:t>
      </w:r>
    </w:p>
    <w:p w14:paraId="5533AB5B" w14:textId="2701CA7F" w:rsidR="008C00EE" w:rsidRDefault="008C00EE">
      <w:pPr>
        <w:rPr>
          <w:rFonts w:ascii="Calibri Light" w:hAnsi="Calibri Light" w:cs="Calibri Light"/>
        </w:rPr>
      </w:pPr>
      <w:r>
        <w:rPr>
          <w:rFonts w:ascii="Calibri Light" w:hAnsi="Calibri Light" w:cs="Calibri Light"/>
        </w:rPr>
        <w:t xml:space="preserve">On behalf of our </w:t>
      </w:r>
      <w:proofErr w:type="gramStart"/>
      <w:r>
        <w:rPr>
          <w:rFonts w:ascii="Calibri Light" w:hAnsi="Calibri Light" w:cs="Calibri Light"/>
        </w:rPr>
        <w:t>Committees’</w:t>
      </w:r>
      <w:proofErr w:type="gramEnd"/>
      <w:r>
        <w:rPr>
          <w:rFonts w:ascii="Calibri Light" w:hAnsi="Calibri Light" w:cs="Calibri Light"/>
        </w:rPr>
        <w:t xml:space="preserve"> members and myself, I want to thank all VRs for their support and comradeship in our year of thinking and doing work and we look forward to being the beneficiaries of your goodwill in 2024/25.</w:t>
      </w:r>
    </w:p>
    <w:p w14:paraId="54D157E1" w14:textId="3F7B3651" w:rsidR="008C00EE" w:rsidRPr="00E573D4" w:rsidRDefault="008C00EE">
      <w:pPr>
        <w:rPr>
          <w:rFonts w:ascii="Calibri Light" w:hAnsi="Calibri Light" w:cs="Calibri Light"/>
        </w:rPr>
      </w:pPr>
      <w:r>
        <w:rPr>
          <w:rFonts w:ascii="Calibri Light" w:hAnsi="Calibri Light" w:cs="Calibri Light"/>
        </w:rPr>
        <w:t>I wish you each and all a pleasant and restorative end of year break and look forward to our work ne</w:t>
      </w:r>
      <w:r w:rsidR="00D7344C">
        <w:rPr>
          <w:rFonts w:ascii="Calibri Light" w:hAnsi="Calibri Light" w:cs="Calibri Light"/>
        </w:rPr>
        <w:t>x</w:t>
      </w:r>
      <w:r>
        <w:rPr>
          <w:rFonts w:ascii="Calibri Light" w:hAnsi="Calibri Light" w:cs="Calibri Light"/>
        </w:rPr>
        <w:t>t year. END</w:t>
      </w:r>
    </w:p>
    <w:sectPr w:rsidR="008C00EE" w:rsidRPr="00E573D4" w:rsidSect="00931A1E">
      <w:footerReference w:type="default" r:id="rId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9109" w14:textId="77777777" w:rsidR="00131201" w:rsidRDefault="00131201" w:rsidP="00756D57">
      <w:pPr>
        <w:spacing w:after="0" w:line="240" w:lineRule="auto"/>
      </w:pPr>
      <w:r>
        <w:separator/>
      </w:r>
    </w:p>
  </w:endnote>
  <w:endnote w:type="continuationSeparator" w:id="0">
    <w:p w14:paraId="1FF681E8" w14:textId="77777777" w:rsidR="00131201" w:rsidRDefault="00131201" w:rsidP="0075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564549"/>
      <w:docPartObj>
        <w:docPartGallery w:val="Page Numbers (Bottom of Page)"/>
        <w:docPartUnique/>
      </w:docPartObj>
    </w:sdtPr>
    <w:sdtEndPr>
      <w:rPr>
        <w:noProof/>
      </w:rPr>
    </w:sdtEndPr>
    <w:sdtContent>
      <w:p w14:paraId="3C29C970" w14:textId="66C8E75C" w:rsidR="00756D57" w:rsidRDefault="00756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8372D" w14:textId="77777777" w:rsidR="00756D57" w:rsidRDefault="0075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6342D" w14:textId="77777777" w:rsidR="00131201" w:rsidRDefault="00131201" w:rsidP="00756D57">
      <w:pPr>
        <w:spacing w:after="0" w:line="240" w:lineRule="auto"/>
      </w:pPr>
      <w:r>
        <w:separator/>
      </w:r>
    </w:p>
  </w:footnote>
  <w:footnote w:type="continuationSeparator" w:id="0">
    <w:p w14:paraId="439AB3E5" w14:textId="77777777" w:rsidR="00131201" w:rsidRDefault="00131201" w:rsidP="00756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03"/>
    <w:rsid w:val="00004768"/>
    <w:rsid w:val="00072D3D"/>
    <w:rsid w:val="000C0203"/>
    <w:rsid w:val="000C4DA3"/>
    <w:rsid w:val="000F503C"/>
    <w:rsid w:val="00120F93"/>
    <w:rsid w:val="00131201"/>
    <w:rsid w:val="00152586"/>
    <w:rsid w:val="0019459F"/>
    <w:rsid w:val="00197BA3"/>
    <w:rsid w:val="00230CAC"/>
    <w:rsid w:val="002347F2"/>
    <w:rsid w:val="0026191A"/>
    <w:rsid w:val="002A523F"/>
    <w:rsid w:val="002B7956"/>
    <w:rsid w:val="002D4405"/>
    <w:rsid w:val="0047665F"/>
    <w:rsid w:val="004A7057"/>
    <w:rsid w:val="004F15B3"/>
    <w:rsid w:val="005016DB"/>
    <w:rsid w:val="00587742"/>
    <w:rsid w:val="005F12DD"/>
    <w:rsid w:val="00601E77"/>
    <w:rsid w:val="00605F1E"/>
    <w:rsid w:val="0061351C"/>
    <w:rsid w:val="006B526C"/>
    <w:rsid w:val="00753E58"/>
    <w:rsid w:val="00756D57"/>
    <w:rsid w:val="007716DF"/>
    <w:rsid w:val="00786196"/>
    <w:rsid w:val="007D2A0D"/>
    <w:rsid w:val="007F3B07"/>
    <w:rsid w:val="008C00EE"/>
    <w:rsid w:val="008C759C"/>
    <w:rsid w:val="00931A1E"/>
    <w:rsid w:val="00A05658"/>
    <w:rsid w:val="00A20672"/>
    <w:rsid w:val="00A64D7A"/>
    <w:rsid w:val="00B03266"/>
    <w:rsid w:val="00B23E7C"/>
    <w:rsid w:val="00B45E17"/>
    <w:rsid w:val="00BA09CA"/>
    <w:rsid w:val="00BA1668"/>
    <w:rsid w:val="00BA61A8"/>
    <w:rsid w:val="00C23175"/>
    <w:rsid w:val="00CF5F6A"/>
    <w:rsid w:val="00D366D7"/>
    <w:rsid w:val="00D7344C"/>
    <w:rsid w:val="00D76785"/>
    <w:rsid w:val="00D81059"/>
    <w:rsid w:val="00DA5C75"/>
    <w:rsid w:val="00DB560B"/>
    <w:rsid w:val="00E12086"/>
    <w:rsid w:val="00E3356C"/>
    <w:rsid w:val="00E573D4"/>
    <w:rsid w:val="00E619D3"/>
    <w:rsid w:val="00EC1A72"/>
    <w:rsid w:val="00EE7EF6"/>
    <w:rsid w:val="00F07FD5"/>
    <w:rsid w:val="00F171BA"/>
    <w:rsid w:val="00F313A5"/>
    <w:rsid w:val="00FB1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830E"/>
  <w15:chartTrackingRefBased/>
  <w15:docId w15:val="{08281F09-52AC-4493-ADAA-A907DF9F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203"/>
    <w:rPr>
      <w:rFonts w:eastAsiaTheme="majorEastAsia" w:cstheme="majorBidi"/>
      <w:color w:val="272727" w:themeColor="text1" w:themeTint="D8"/>
    </w:rPr>
  </w:style>
  <w:style w:type="paragraph" w:styleId="Title">
    <w:name w:val="Title"/>
    <w:basedOn w:val="Normal"/>
    <w:next w:val="Normal"/>
    <w:link w:val="TitleChar"/>
    <w:uiPriority w:val="10"/>
    <w:qFormat/>
    <w:rsid w:val="000C0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203"/>
    <w:pPr>
      <w:spacing w:before="160"/>
      <w:jc w:val="center"/>
    </w:pPr>
    <w:rPr>
      <w:i/>
      <w:iCs/>
      <w:color w:val="404040" w:themeColor="text1" w:themeTint="BF"/>
    </w:rPr>
  </w:style>
  <w:style w:type="character" w:customStyle="1" w:styleId="QuoteChar">
    <w:name w:val="Quote Char"/>
    <w:basedOn w:val="DefaultParagraphFont"/>
    <w:link w:val="Quote"/>
    <w:uiPriority w:val="29"/>
    <w:rsid w:val="000C0203"/>
    <w:rPr>
      <w:i/>
      <w:iCs/>
      <w:color w:val="404040" w:themeColor="text1" w:themeTint="BF"/>
    </w:rPr>
  </w:style>
  <w:style w:type="paragraph" w:styleId="ListParagraph">
    <w:name w:val="List Paragraph"/>
    <w:basedOn w:val="Normal"/>
    <w:uiPriority w:val="34"/>
    <w:qFormat/>
    <w:rsid w:val="000C0203"/>
    <w:pPr>
      <w:ind w:left="720"/>
      <w:contextualSpacing/>
    </w:pPr>
  </w:style>
  <w:style w:type="character" w:styleId="IntenseEmphasis">
    <w:name w:val="Intense Emphasis"/>
    <w:basedOn w:val="DefaultParagraphFont"/>
    <w:uiPriority w:val="21"/>
    <w:qFormat/>
    <w:rsid w:val="000C0203"/>
    <w:rPr>
      <w:i/>
      <w:iCs/>
      <w:color w:val="0F4761" w:themeColor="accent1" w:themeShade="BF"/>
    </w:rPr>
  </w:style>
  <w:style w:type="paragraph" w:styleId="IntenseQuote">
    <w:name w:val="Intense Quote"/>
    <w:basedOn w:val="Normal"/>
    <w:next w:val="Normal"/>
    <w:link w:val="IntenseQuoteChar"/>
    <w:uiPriority w:val="30"/>
    <w:qFormat/>
    <w:rsid w:val="000C0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203"/>
    <w:rPr>
      <w:i/>
      <w:iCs/>
      <w:color w:val="0F4761" w:themeColor="accent1" w:themeShade="BF"/>
    </w:rPr>
  </w:style>
  <w:style w:type="character" w:styleId="IntenseReference">
    <w:name w:val="Intense Reference"/>
    <w:basedOn w:val="DefaultParagraphFont"/>
    <w:uiPriority w:val="32"/>
    <w:qFormat/>
    <w:rsid w:val="000C0203"/>
    <w:rPr>
      <w:b/>
      <w:bCs/>
      <w:smallCaps/>
      <w:color w:val="0F4761" w:themeColor="accent1" w:themeShade="BF"/>
      <w:spacing w:val="5"/>
    </w:rPr>
  </w:style>
  <w:style w:type="paragraph" w:styleId="Header">
    <w:name w:val="header"/>
    <w:basedOn w:val="Normal"/>
    <w:link w:val="HeaderChar"/>
    <w:uiPriority w:val="99"/>
    <w:unhideWhenUsed/>
    <w:rsid w:val="00756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D57"/>
  </w:style>
  <w:style w:type="paragraph" w:styleId="Footer">
    <w:name w:val="footer"/>
    <w:basedOn w:val="Normal"/>
    <w:link w:val="FooterChar"/>
    <w:uiPriority w:val="99"/>
    <w:unhideWhenUsed/>
    <w:rsid w:val="00756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Purtill</dc:creator>
  <cp:keywords/>
  <dc:description/>
  <cp:lastModifiedBy>Garrett Purtill</cp:lastModifiedBy>
  <cp:revision>19</cp:revision>
  <cp:lastPrinted>2024-11-19T22:34:00Z</cp:lastPrinted>
  <dcterms:created xsi:type="dcterms:W3CDTF">2024-10-31T06:58:00Z</dcterms:created>
  <dcterms:modified xsi:type="dcterms:W3CDTF">2024-11-19T22:36:00Z</dcterms:modified>
</cp:coreProperties>
</file>